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48" w:rsidRDefault="00DA0708" w:rsidP="00E6734E">
      <w:pPr>
        <w:spacing w:line="238" w:lineRule="auto"/>
        <w:ind w:firstLine="720"/>
        <w:rPr>
          <w:b/>
          <w:sz w:val="40"/>
          <w:szCs w:val="40"/>
        </w:rPr>
      </w:pPr>
      <w:r w:rsidRPr="00DA0708">
        <w:rPr>
          <w:b/>
          <w:sz w:val="40"/>
          <w:szCs w:val="40"/>
        </w:rPr>
        <w:t>CRM – Common errors and best practices</w:t>
      </w:r>
    </w:p>
    <w:p w:rsidR="00CF0434" w:rsidRDefault="00CF0434" w:rsidP="00E6734E">
      <w:pPr>
        <w:spacing w:line="238" w:lineRule="auto"/>
        <w:ind w:firstLine="720"/>
        <w:rPr>
          <w:b/>
          <w:sz w:val="40"/>
          <w:szCs w:val="40"/>
        </w:rPr>
      </w:pPr>
    </w:p>
    <w:p w:rsidR="006B1FCD" w:rsidRPr="002C4BC2" w:rsidRDefault="006B1FCD" w:rsidP="00E6734E">
      <w:pPr>
        <w:shd w:val="clear" w:color="auto" w:fill="FFFFFF"/>
        <w:spacing w:after="0" w:line="238" w:lineRule="auto"/>
        <w:ind w:firstLine="720"/>
        <w:textAlignment w:val="baseline"/>
        <w:outlineLvl w:val="2"/>
        <w:rPr>
          <w:rFonts w:ascii="Arial" w:eastAsia="Times New Roman" w:hAnsi="Arial" w:cs="Arial"/>
          <w:b/>
          <w:bCs/>
          <w:color w:val="323E4E"/>
          <w:sz w:val="28"/>
          <w:szCs w:val="28"/>
        </w:rPr>
      </w:pPr>
      <w:r w:rsidRPr="002C4BC2">
        <w:rPr>
          <w:rFonts w:ascii="inherit" w:eastAsia="Times New Roman" w:hAnsi="inherit" w:cs="Arial"/>
          <w:b/>
          <w:bCs/>
          <w:color w:val="323E4E"/>
          <w:sz w:val="28"/>
          <w:szCs w:val="28"/>
          <w:bdr w:val="none" w:sz="0" w:space="0" w:color="auto" w:frame="1"/>
        </w:rPr>
        <w:t>Solution problems</w:t>
      </w:r>
    </w:p>
    <w:p w:rsidR="006B1FCD" w:rsidRPr="006B1FCD" w:rsidRDefault="006B1FCD" w:rsidP="00E6734E">
      <w:pPr>
        <w:shd w:val="clear" w:color="auto" w:fill="FFFFFF"/>
        <w:spacing w:after="0" w:line="238" w:lineRule="auto"/>
        <w:ind w:firstLine="720"/>
        <w:textAlignment w:val="baseline"/>
        <w:rPr>
          <w:rFonts w:ascii="Georgia" w:eastAsia="Times New Roman" w:hAnsi="Georgia" w:cs="Times New Roman"/>
          <w:color w:val="333A42"/>
          <w:sz w:val="23"/>
          <w:szCs w:val="23"/>
        </w:rPr>
      </w:pPr>
      <w:r w:rsidRPr="006B1FCD">
        <w:rPr>
          <w:rFonts w:ascii="Georgia" w:eastAsia="Times New Roman" w:hAnsi="Georgia" w:cs="Times New Roman"/>
          <w:color w:val="333A42"/>
          <w:sz w:val="23"/>
          <w:szCs w:val="23"/>
        </w:rPr>
        <w:t>solutions can cause problems, </w:t>
      </w:r>
      <w:r w:rsidRPr="006B1FCD">
        <w:rPr>
          <w:rFonts w:ascii="inherit" w:eastAsia="Times New Roman" w:hAnsi="inherit" w:cs="Times New Roman"/>
          <w:color w:val="333A42"/>
          <w:sz w:val="23"/>
          <w:szCs w:val="23"/>
          <w:bdr w:val="none" w:sz="0" w:space="0" w:color="auto" w:frame="1"/>
        </w:rPr>
        <w:t>some</w:t>
      </w:r>
      <w:r w:rsidRPr="006B1FCD">
        <w:rPr>
          <w:rFonts w:ascii="Georgia" w:eastAsia="Times New Roman" w:hAnsi="Georgia" w:cs="Times New Roman"/>
          <w:color w:val="333A42"/>
          <w:sz w:val="23"/>
          <w:szCs w:val="23"/>
        </w:rPr>
        <w:t> common problems are</w:t>
      </w:r>
    </w:p>
    <w:p w:rsidR="006B1FCD" w:rsidRDefault="00FD4F83" w:rsidP="00E6734E">
      <w:pPr>
        <w:numPr>
          <w:ilvl w:val="0"/>
          <w:numId w:val="2"/>
        </w:numPr>
        <w:shd w:val="clear" w:color="auto" w:fill="FFFFFF"/>
        <w:spacing w:after="0" w:line="238" w:lineRule="auto"/>
        <w:ind w:firstLine="720"/>
        <w:textAlignment w:val="baseline"/>
        <w:rPr>
          <w:rFonts w:ascii="inherit" w:eastAsia="Times New Roman" w:hAnsi="inherit" w:cs="Times New Roman"/>
          <w:color w:val="333A42"/>
          <w:sz w:val="23"/>
          <w:szCs w:val="23"/>
        </w:rPr>
      </w:pPr>
      <w:hyperlink r:id="rId6" w:tgtFrame="_blank" w:history="1">
        <w:r w:rsidR="006B1FCD" w:rsidRPr="006B1FCD">
          <w:rPr>
            <w:rFonts w:ascii="inherit" w:eastAsia="Times New Roman" w:hAnsi="inherit" w:cs="Times New Roman"/>
            <w:color w:val="426F86"/>
            <w:sz w:val="23"/>
            <w:szCs w:val="23"/>
            <w:bdr w:val="none" w:sz="0" w:space="0" w:color="auto" w:frame="1"/>
          </w:rPr>
          <w:t>CRM 2011 – Solution not importing – Timeout errors</w:t>
        </w:r>
      </w:hyperlink>
    </w:p>
    <w:p w:rsidR="000044AA" w:rsidRPr="00AB1F07" w:rsidRDefault="000044AA" w:rsidP="00E6734E">
      <w:pPr>
        <w:pStyle w:val="ListParagraph"/>
        <w:shd w:val="clear" w:color="auto" w:fill="FFFFFF"/>
        <w:spacing w:after="0" w:line="238" w:lineRule="auto"/>
        <w:ind w:left="1440" w:firstLine="720"/>
        <w:textAlignment w:val="baseline"/>
        <w:rPr>
          <w:rFonts w:ascii="inherit" w:eastAsia="Times New Roman" w:hAnsi="inherit" w:cs="Times New Roman"/>
          <w:color w:val="333A42"/>
          <w:sz w:val="23"/>
          <w:szCs w:val="23"/>
        </w:rPr>
      </w:pPr>
      <w:r w:rsidRPr="00AB1F07">
        <w:rPr>
          <w:rFonts w:ascii="Georgia" w:hAnsi="Georgia"/>
          <w:color w:val="333A42"/>
          <w:sz w:val="23"/>
          <w:szCs w:val="23"/>
          <w:shd w:val="clear" w:color="auto" w:fill="FFFFFF"/>
        </w:rPr>
        <w:t>Increase the OLEDBTimeout and the ExtendedTimeout </w:t>
      </w:r>
    </w:p>
    <w:p w:rsidR="006B1FCD" w:rsidRDefault="00FD4F83" w:rsidP="00E6734E">
      <w:pPr>
        <w:numPr>
          <w:ilvl w:val="0"/>
          <w:numId w:val="2"/>
        </w:numPr>
        <w:shd w:val="clear" w:color="auto" w:fill="FFFFFF"/>
        <w:spacing w:after="0" w:line="238" w:lineRule="auto"/>
        <w:ind w:firstLine="720"/>
        <w:textAlignment w:val="baseline"/>
        <w:rPr>
          <w:rFonts w:ascii="inherit" w:eastAsia="Times New Roman" w:hAnsi="inherit" w:cs="Times New Roman"/>
          <w:color w:val="333A42"/>
          <w:sz w:val="23"/>
          <w:szCs w:val="23"/>
        </w:rPr>
      </w:pPr>
      <w:hyperlink r:id="rId7" w:tgtFrame="_blank" w:history="1">
        <w:r w:rsidR="006B1FCD" w:rsidRPr="006B1FCD">
          <w:rPr>
            <w:rFonts w:ascii="inherit" w:eastAsia="Times New Roman" w:hAnsi="inherit" w:cs="Times New Roman"/>
            <w:color w:val="426F86"/>
            <w:sz w:val="23"/>
            <w:szCs w:val="23"/>
            <w:bdr w:val="none" w:sz="0" w:space="0" w:color="auto" w:frame="1"/>
          </w:rPr>
          <w:t>CRM 2011 – SQL error while importing solution in crm 2011</w:t>
        </w:r>
      </w:hyperlink>
    </w:p>
    <w:p w:rsidR="00FA681D" w:rsidRPr="00AB1F07" w:rsidRDefault="00722E72" w:rsidP="00E6734E">
      <w:pPr>
        <w:pStyle w:val="ListParagraph"/>
        <w:shd w:val="clear" w:color="auto" w:fill="FFFFFF"/>
        <w:spacing w:after="0" w:line="238" w:lineRule="auto"/>
        <w:ind w:left="1440" w:firstLine="720"/>
        <w:textAlignment w:val="baseline"/>
        <w:rPr>
          <w:rFonts w:ascii="inherit" w:eastAsia="Times New Roman" w:hAnsi="inherit" w:cs="Times New Roman"/>
          <w:color w:val="333A42"/>
          <w:sz w:val="23"/>
          <w:szCs w:val="23"/>
        </w:rPr>
      </w:pPr>
      <w:r w:rsidRPr="00AB1F07">
        <w:rPr>
          <w:rFonts w:ascii="inherit" w:eastAsia="Times New Roman" w:hAnsi="inherit" w:cs="Times New Roman"/>
          <w:color w:val="333A42"/>
          <w:sz w:val="23"/>
          <w:szCs w:val="23"/>
        </w:rPr>
        <w:t>Error can be because of mismatch in data type of the field.</w:t>
      </w:r>
    </w:p>
    <w:p w:rsidR="00700B1C" w:rsidRPr="00AB1F07" w:rsidRDefault="00700B1C" w:rsidP="00E6734E">
      <w:pPr>
        <w:pStyle w:val="ListParagraph"/>
        <w:shd w:val="clear" w:color="auto" w:fill="FFFFFF"/>
        <w:spacing w:after="0" w:line="238" w:lineRule="auto"/>
        <w:ind w:left="1440" w:firstLine="720"/>
        <w:textAlignment w:val="baseline"/>
        <w:rPr>
          <w:rFonts w:ascii="Georgia" w:hAnsi="Georgia"/>
          <w:color w:val="333A42"/>
          <w:sz w:val="23"/>
          <w:szCs w:val="23"/>
          <w:shd w:val="clear" w:color="auto" w:fill="FFFFFF"/>
        </w:rPr>
      </w:pPr>
      <w:r w:rsidRPr="00AB1F07">
        <w:rPr>
          <w:rFonts w:ascii="Georgia" w:hAnsi="Georgia"/>
          <w:color w:val="333A42"/>
          <w:sz w:val="23"/>
          <w:szCs w:val="23"/>
          <w:shd w:val="clear" w:color="auto" w:fill="FFFFFF"/>
        </w:rPr>
        <w:t>To resolve the error you have to delete the variable in the CRM organisation you are trying to import the solution to.  Then you will be able to import the solution.</w:t>
      </w:r>
    </w:p>
    <w:p w:rsidR="00700B1C" w:rsidRPr="00AB1F07" w:rsidRDefault="00C60F01" w:rsidP="00E6734E">
      <w:pPr>
        <w:pStyle w:val="ListParagraph"/>
        <w:shd w:val="clear" w:color="auto" w:fill="FFFFFF"/>
        <w:spacing w:after="0" w:line="238" w:lineRule="auto"/>
        <w:ind w:left="1440" w:firstLine="720"/>
        <w:textAlignment w:val="baseline"/>
        <w:rPr>
          <w:rFonts w:ascii="inherit" w:eastAsia="Times New Roman" w:hAnsi="inherit" w:cs="Times New Roman"/>
          <w:color w:val="333A42"/>
          <w:sz w:val="23"/>
          <w:szCs w:val="23"/>
        </w:rPr>
      </w:pPr>
      <w:r w:rsidRPr="00AB1F07">
        <w:rPr>
          <w:rFonts w:ascii="Georgia" w:hAnsi="Georgia"/>
          <w:color w:val="333A42"/>
          <w:sz w:val="23"/>
          <w:szCs w:val="23"/>
          <w:shd w:val="clear" w:color="auto" w:fill="FFFFFF"/>
        </w:rPr>
        <w:t>The best way to find the variable is to use WinMerge and compare the </w:t>
      </w:r>
      <w:r w:rsidRPr="00AB1F07">
        <w:rPr>
          <w:rStyle w:val="skimlinks-unlinked"/>
          <w:rFonts w:ascii="Georgia" w:hAnsi="Georgia"/>
          <w:color w:val="333A42"/>
          <w:sz w:val="23"/>
          <w:szCs w:val="23"/>
          <w:bdr w:val="none" w:sz="0" w:space="0" w:color="auto" w:frame="1"/>
          <w:shd w:val="clear" w:color="auto" w:fill="FFFFFF"/>
        </w:rPr>
        <w:t>customization.xml</w:t>
      </w:r>
      <w:r w:rsidRPr="00AB1F07">
        <w:rPr>
          <w:rFonts w:ascii="Georgia" w:hAnsi="Georgia"/>
          <w:color w:val="333A42"/>
          <w:sz w:val="23"/>
          <w:szCs w:val="23"/>
          <w:shd w:val="clear" w:color="auto" w:fill="FFFFFF"/>
        </w:rPr>
        <w:t> files in the previous solution file and the new solution </w:t>
      </w:r>
      <w:r w:rsidRPr="00AB1F07">
        <w:rPr>
          <w:rStyle w:val="skimlinks-unlinked"/>
          <w:rFonts w:ascii="Georgia" w:hAnsi="Georgia"/>
          <w:color w:val="333A42"/>
          <w:sz w:val="23"/>
          <w:szCs w:val="23"/>
          <w:bdr w:val="none" w:sz="0" w:space="0" w:color="auto" w:frame="1"/>
          <w:shd w:val="clear" w:color="auto" w:fill="FFFFFF"/>
        </w:rPr>
        <w:t>customization.xml</w:t>
      </w:r>
      <w:r w:rsidRPr="00AB1F07">
        <w:rPr>
          <w:rFonts w:ascii="Georgia" w:hAnsi="Georgia"/>
          <w:color w:val="333A42"/>
          <w:sz w:val="23"/>
          <w:szCs w:val="23"/>
          <w:shd w:val="clear" w:color="auto" w:fill="FFFFFF"/>
        </w:rPr>
        <w:t>.  You can get the solution file by exporting it if you don’t have one to hand.</w:t>
      </w:r>
    </w:p>
    <w:p w:rsidR="006B1FCD" w:rsidRDefault="00FD4F83" w:rsidP="00E6734E">
      <w:pPr>
        <w:numPr>
          <w:ilvl w:val="0"/>
          <w:numId w:val="2"/>
        </w:numPr>
        <w:shd w:val="clear" w:color="auto" w:fill="FFFFFF"/>
        <w:spacing w:after="0" w:line="238" w:lineRule="auto"/>
        <w:ind w:firstLine="720"/>
        <w:textAlignment w:val="baseline"/>
        <w:rPr>
          <w:rFonts w:ascii="inherit" w:eastAsia="Times New Roman" w:hAnsi="inherit" w:cs="Times New Roman"/>
          <w:color w:val="333A42"/>
          <w:sz w:val="23"/>
          <w:szCs w:val="23"/>
        </w:rPr>
      </w:pPr>
      <w:hyperlink r:id="rId8" w:tgtFrame="_blank" w:history="1">
        <w:r w:rsidR="006B1FCD" w:rsidRPr="006B1FCD">
          <w:rPr>
            <w:rFonts w:ascii="inherit" w:eastAsia="Times New Roman" w:hAnsi="inherit" w:cs="Times New Roman"/>
            <w:color w:val="426F86"/>
            <w:sz w:val="23"/>
            <w:szCs w:val="23"/>
            <w:bdr w:val="none" w:sz="0" w:space="0" w:color="auto" w:frame="1"/>
          </w:rPr>
          <w:t>CRM2011 OptionSetId Cannot be Changed when Importing Unmanaged Solution</w:t>
        </w:r>
      </w:hyperlink>
    </w:p>
    <w:p w:rsidR="00B82DCA" w:rsidRDefault="00F41884" w:rsidP="00E6734E">
      <w:pPr>
        <w:shd w:val="clear" w:color="auto" w:fill="FFFFFF"/>
        <w:spacing w:after="0" w:line="238" w:lineRule="auto"/>
        <w:ind w:left="720" w:firstLine="720"/>
        <w:textAlignment w:val="baseline"/>
        <w:rPr>
          <w:rFonts w:ascii="Georgia" w:hAnsi="Georgia"/>
          <w:color w:val="333A42"/>
          <w:sz w:val="23"/>
          <w:szCs w:val="23"/>
          <w:shd w:val="clear" w:color="auto" w:fill="FFFFFF"/>
        </w:rPr>
      </w:pPr>
      <w:r>
        <w:rPr>
          <w:rFonts w:ascii="Georgia" w:hAnsi="Georgia"/>
          <w:color w:val="333A42"/>
          <w:sz w:val="23"/>
          <w:szCs w:val="23"/>
          <w:shd w:val="clear" w:color="auto" w:fill="FFFFFF"/>
        </w:rPr>
        <w:t>When working with unmanaged</w:t>
      </w:r>
      <w:r w:rsidR="002B6328">
        <w:rPr>
          <w:rFonts w:ascii="Georgia" w:hAnsi="Georgia"/>
          <w:color w:val="333A42"/>
          <w:sz w:val="23"/>
          <w:szCs w:val="23"/>
          <w:shd w:val="clear" w:color="auto" w:fill="FFFFFF"/>
        </w:rPr>
        <w:t xml:space="preserve"> solution  at some point I decided some of the Option Sets should change from </w:t>
      </w:r>
      <w:r w:rsidR="002B6328" w:rsidRPr="00F41884">
        <w:rPr>
          <w:rFonts w:ascii="Georgia" w:hAnsi="Georgia"/>
          <w:color w:val="333A42"/>
          <w:sz w:val="23"/>
          <w:szCs w:val="23"/>
          <w:u w:val="single"/>
          <w:shd w:val="clear" w:color="auto" w:fill="FFFFFF"/>
        </w:rPr>
        <w:t>entity level to global option sets</w:t>
      </w:r>
      <w:r w:rsidR="002B6328">
        <w:rPr>
          <w:rFonts w:ascii="Georgia" w:hAnsi="Georgia"/>
          <w:color w:val="333A42"/>
          <w:sz w:val="23"/>
          <w:szCs w:val="23"/>
          <w:shd w:val="clear" w:color="auto" w:fill="FFFFFF"/>
        </w:rPr>
        <w:t>.</w:t>
      </w:r>
    </w:p>
    <w:p w:rsidR="002B6328" w:rsidRPr="006B1FCD" w:rsidRDefault="008F51E2" w:rsidP="00E6734E">
      <w:pPr>
        <w:shd w:val="clear" w:color="auto" w:fill="FFFFFF"/>
        <w:spacing w:after="432" w:line="238" w:lineRule="auto"/>
        <w:ind w:firstLine="720"/>
        <w:textAlignment w:val="baseline"/>
        <w:rPr>
          <w:rFonts w:ascii="inherit" w:eastAsia="Times New Roman" w:hAnsi="inherit" w:cs="Times New Roman"/>
          <w:color w:val="333A42"/>
          <w:sz w:val="23"/>
          <w:szCs w:val="23"/>
        </w:rPr>
      </w:pPr>
      <w:r w:rsidRPr="008F51E2">
        <w:rPr>
          <w:rFonts w:ascii="Georgia" w:eastAsia="Times New Roman" w:hAnsi="Georgia" w:cs="Times New Roman"/>
          <w:color w:val="333A42"/>
          <w:sz w:val="23"/>
          <w:szCs w:val="23"/>
        </w:rPr>
        <w:t>It failed, it gave the error</w:t>
      </w:r>
      <w:r>
        <w:rPr>
          <w:rFonts w:ascii="Georgia" w:eastAsia="Times New Roman" w:hAnsi="Georgia" w:cs="Times New Roman"/>
          <w:color w:val="333A42"/>
          <w:sz w:val="23"/>
          <w:szCs w:val="23"/>
        </w:rPr>
        <w:t xml:space="preserve"> </w:t>
      </w:r>
      <w:r w:rsidR="00E928AA">
        <w:rPr>
          <w:rFonts w:ascii="Georgia" w:eastAsia="Times New Roman" w:hAnsi="Georgia" w:cs="Times New Roman"/>
          <w:color w:val="333A42"/>
          <w:sz w:val="23"/>
          <w:szCs w:val="23"/>
        </w:rPr>
        <w:t>–</w:t>
      </w:r>
      <w:r>
        <w:rPr>
          <w:rFonts w:ascii="Georgia" w:eastAsia="Times New Roman" w:hAnsi="Georgia" w:cs="Times New Roman"/>
          <w:color w:val="333A42"/>
          <w:sz w:val="23"/>
          <w:szCs w:val="23"/>
        </w:rPr>
        <w:t xml:space="preserve"> </w:t>
      </w:r>
      <w:r w:rsidR="00E928AA">
        <w:rPr>
          <w:rFonts w:ascii="Georgia" w:eastAsia="Times New Roman" w:hAnsi="Georgia" w:cs="Times New Roman"/>
          <w:color w:val="333A42"/>
          <w:sz w:val="23"/>
          <w:szCs w:val="23"/>
        </w:rPr>
        <w:t>‘</w:t>
      </w:r>
      <w:r w:rsidRPr="008F51E2">
        <w:rPr>
          <w:rFonts w:ascii="Georgia" w:eastAsia="Times New Roman" w:hAnsi="Georgia" w:cs="Times New Roman"/>
          <w:color w:val="333A42"/>
          <w:sz w:val="23"/>
          <w:szCs w:val="23"/>
        </w:rPr>
        <w:t>OptionSetId</w:t>
      </w:r>
      <w:r w:rsidR="00194A7F">
        <w:rPr>
          <w:rFonts w:ascii="Georgia" w:eastAsia="Times New Roman" w:hAnsi="Georgia" w:cs="Times New Roman"/>
          <w:color w:val="333A42"/>
          <w:sz w:val="23"/>
          <w:szCs w:val="23"/>
        </w:rPr>
        <w:t>’</w:t>
      </w:r>
      <w:r w:rsidRPr="008F51E2">
        <w:rPr>
          <w:rFonts w:ascii="Georgia" w:eastAsia="Times New Roman" w:hAnsi="Georgia" w:cs="Times New Roman"/>
          <w:color w:val="333A42"/>
          <w:sz w:val="23"/>
          <w:szCs w:val="23"/>
        </w:rPr>
        <w:t xml:space="preserve"> cannot be changed</w:t>
      </w:r>
      <w:r w:rsidR="00E928AA">
        <w:rPr>
          <w:rFonts w:ascii="Georgia" w:eastAsia="Times New Roman" w:hAnsi="Georgia" w:cs="Times New Roman"/>
          <w:color w:val="333A42"/>
          <w:sz w:val="23"/>
          <w:szCs w:val="23"/>
        </w:rPr>
        <w:t>’</w:t>
      </w:r>
      <w:r w:rsidRPr="008F51E2">
        <w:rPr>
          <w:rFonts w:ascii="Georgia" w:eastAsia="Times New Roman" w:hAnsi="Georgia" w:cs="Times New Roman"/>
          <w:color w:val="333A42"/>
          <w:sz w:val="23"/>
          <w:szCs w:val="23"/>
        </w:rPr>
        <w:t xml:space="preserve"> when </w:t>
      </w:r>
      <w:r w:rsidR="00B06A34" w:rsidRPr="008F51E2">
        <w:rPr>
          <w:rFonts w:ascii="Georgia" w:eastAsia="Times New Roman" w:hAnsi="Georgia" w:cs="Times New Roman"/>
          <w:color w:val="333A42"/>
          <w:sz w:val="23"/>
          <w:szCs w:val="23"/>
        </w:rPr>
        <w:t>importing</w:t>
      </w:r>
      <w:r w:rsidR="00B06A34">
        <w:rPr>
          <w:rFonts w:ascii="Georgia" w:eastAsia="Times New Roman" w:hAnsi="Georgia" w:cs="Times New Roman"/>
          <w:color w:val="333A42"/>
          <w:sz w:val="23"/>
          <w:szCs w:val="23"/>
        </w:rPr>
        <w:t>.</w:t>
      </w:r>
      <w:r w:rsidR="00B06A34">
        <w:rPr>
          <w:rFonts w:ascii="Georgia" w:hAnsi="Georgia"/>
          <w:color w:val="333A42"/>
          <w:sz w:val="23"/>
          <w:szCs w:val="23"/>
          <w:shd w:val="clear" w:color="auto" w:fill="FFFFFF"/>
        </w:rPr>
        <w:t xml:space="preserve"> It</w:t>
      </w:r>
      <w:r w:rsidR="00134443">
        <w:rPr>
          <w:rFonts w:ascii="Georgia" w:hAnsi="Georgia"/>
          <w:color w:val="333A42"/>
          <w:sz w:val="23"/>
          <w:szCs w:val="23"/>
          <w:shd w:val="clear" w:color="auto" w:fill="FFFFFF"/>
        </w:rPr>
        <w:t xml:space="preserve"> took me a while to work out which option set was causing me problems but in the end I removed and deleted most of them until I got the right one.</w:t>
      </w:r>
    </w:p>
    <w:p w:rsidR="006B1FCD" w:rsidRPr="006B1FCD" w:rsidRDefault="00FD4F83" w:rsidP="00E6734E">
      <w:pPr>
        <w:numPr>
          <w:ilvl w:val="0"/>
          <w:numId w:val="2"/>
        </w:numPr>
        <w:shd w:val="clear" w:color="auto" w:fill="FFFFFF"/>
        <w:spacing w:after="0" w:line="238" w:lineRule="auto"/>
        <w:ind w:firstLine="720"/>
        <w:textAlignment w:val="baseline"/>
        <w:rPr>
          <w:rFonts w:ascii="inherit" w:eastAsia="Times New Roman" w:hAnsi="inherit" w:cs="Times New Roman"/>
          <w:color w:val="333A42"/>
        </w:rPr>
      </w:pPr>
      <w:hyperlink r:id="rId9" w:tgtFrame="_blank" w:history="1">
        <w:r w:rsidR="006B1FCD" w:rsidRPr="001D1BC8">
          <w:rPr>
            <w:rFonts w:ascii="inherit" w:eastAsia="Times New Roman" w:hAnsi="inherit" w:cs="Times New Roman"/>
            <w:color w:val="426F86"/>
            <w:bdr w:val="none" w:sz="0" w:space="0" w:color="auto" w:frame="1"/>
          </w:rPr>
          <w:t>CRM 2011 – error when importing solution</w:t>
        </w:r>
      </w:hyperlink>
    </w:p>
    <w:p w:rsidR="00A80BAC" w:rsidRPr="00553A0B" w:rsidRDefault="00B97425" w:rsidP="00E6734E">
      <w:pPr>
        <w:shd w:val="clear" w:color="auto" w:fill="FFFFFF"/>
        <w:spacing w:after="432" w:line="238" w:lineRule="auto"/>
        <w:ind w:firstLine="720"/>
        <w:textAlignment w:val="baseline"/>
        <w:rPr>
          <w:rFonts w:ascii="Calibri" w:hAnsi="Calibri" w:cs="Arial"/>
          <w:color w:val="323E4E"/>
        </w:rPr>
      </w:pPr>
      <w:r w:rsidRPr="00553A0B">
        <w:rPr>
          <w:rFonts w:ascii="Calibri" w:hAnsi="Calibri" w:cs="Arial"/>
          <w:color w:val="323E4E"/>
        </w:rPr>
        <w:t xml:space="preserve">Error: </w:t>
      </w:r>
      <w:r w:rsidRPr="00553A0B">
        <w:rPr>
          <w:rFonts w:ascii="Calibri" w:hAnsi="Calibri" w:cs="Arial"/>
          <w:color w:val="FF0000"/>
        </w:rPr>
        <w:t>The solution file is invalid</w:t>
      </w:r>
      <w:r w:rsidRPr="00553A0B">
        <w:rPr>
          <w:rFonts w:ascii="Calibri" w:hAnsi="Calibri" w:cs="Arial"/>
          <w:color w:val="323E4E"/>
        </w:rPr>
        <w:t>.</w:t>
      </w:r>
    </w:p>
    <w:p w:rsidR="00957FC2" w:rsidRDefault="00B97425" w:rsidP="00E6734E">
      <w:pPr>
        <w:shd w:val="clear" w:color="auto" w:fill="FFFFFF"/>
        <w:spacing w:after="432" w:line="238" w:lineRule="auto"/>
        <w:ind w:firstLine="720"/>
        <w:textAlignment w:val="baseline"/>
        <w:rPr>
          <w:rFonts w:ascii="Georgia" w:hAnsi="Georgia"/>
          <w:color w:val="333A42"/>
          <w:sz w:val="23"/>
          <w:szCs w:val="23"/>
          <w:shd w:val="clear" w:color="auto" w:fill="FFFFFF"/>
        </w:rPr>
      </w:pPr>
      <w:r w:rsidRPr="00957FC2">
        <w:rPr>
          <w:rFonts w:ascii="Georgia" w:hAnsi="Georgia"/>
          <w:color w:val="333A42"/>
          <w:sz w:val="23"/>
          <w:szCs w:val="23"/>
          <w:shd w:val="clear" w:color="auto" w:fill="FFFFFF"/>
        </w:rPr>
        <w:t>The compressed file must contain the following files at its root: solution.xml, customizations.xml, and [Content_Types].xml</w:t>
      </w:r>
    </w:p>
    <w:p w:rsidR="00421A77" w:rsidRDefault="007966F9" w:rsidP="00E6734E">
      <w:pPr>
        <w:shd w:val="clear" w:color="auto" w:fill="FFFFFF"/>
        <w:spacing w:after="432" w:line="238" w:lineRule="auto"/>
        <w:ind w:firstLine="720"/>
        <w:textAlignment w:val="baseline"/>
        <w:rPr>
          <w:rFonts w:ascii="Georgia" w:hAnsi="Georgia"/>
          <w:color w:val="333A42"/>
          <w:sz w:val="23"/>
          <w:szCs w:val="23"/>
          <w:shd w:val="clear" w:color="auto" w:fill="FFFFFF"/>
        </w:rPr>
      </w:pPr>
      <w:r>
        <w:rPr>
          <w:rFonts w:ascii="Georgia" w:hAnsi="Georgia"/>
          <w:color w:val="333A42"/>
          <w:sz w:val="23"/>
          <w:szCs w:val="23"/>
          <w:shd w:val="clear" w:color="auto" w:fill="FFFFFF"/>
        </w:rPr>
        <w:t xml:space="preserve">The problem was I was zipping up the solution </w:t>
      </w:r>
      <w:r w:rsidR="000324BC">
        <w:rPr>
          <w:rFonts w:ascii="Georgia" w:hAnsi="Georgia"/>
          <w:color w:val="333A42"/>
          <w:sz w:val="23"/>
          <w:szCs w:val="23"/>
          <w:shd w:val="clear" w:color="auto" w:fill="FFFFFF"/>
        </w:rPr>
        <w:t>folder;</w:t>
      </w:r>
      <w:r>
        <w:rPr>
          <w:rFonts w:ascii="Georgia" w:hAnsi="Georgia"/>
          <w:color w:val="333A42"/>
          <w:sz w:val="23"/>
          <w:szCs w:val="23"/>
          <w:shd w:val="clear" w:color="auto" w:fill="FFFFFF"/>
        </w:rPr>
        <w:t xml:space="preserve"> this then creates a zip file with a folder at the root and then the three solution files</w:t>
      </w:r>
      <w:r w:rsidR="000324BC">
        <w:rPr>
          <w:rFonts w:ascii="Georgia" w:hAnsi="Georgia"/>
          <w:color w:val="333A42"/>
          <w:sz w:val="23"/>
          <w:szCs w:val="23"/>
          <w:shd w:val="clear" w:color="auto" w:fill="FFFFFF"/>
        </w:rPr>
        <w:t>.</w:t>
      </w:r>
    </w:p>
    <w:p w:rsidR="00BA056A" w:rsidRDefault="00A72F8E" w:rsidP="00E6734E">
      <w:pPr>
        <w:shd w:val="clear" w:color="auto" w:fill="FFFFFF"/>
        <w:spacing w:after="432" w:line="238" w:lineRule="auto"/>
        <w:ind w:firstLine="720"/>
        <w:textAlignment w:val="baseline"/>
        <w:rPr>
          <w:rFonts w:ascii="Georgia" w:hAnsi="Georgia"/>
          <w:color w:val="333A42"/>
          <w:sz w:val="23"/>
          <w:szCs w:val="23"/>
          <w:shd w:val="clear" w:color="auto" w:fill="FFFFFF"/>
        </w:rPr>
      </w:pPr>
      <w:r w:rsidRPr="00957FC2">
        <w:rPr>
          <w:rFonts w:ascii="Georgia" w:hAnsi="Georgia"/>
          <w:color w:val="333A42"/>
          <w:sz w:val="23"/>
          <w:szCs w:val="23"/>
          <w:shd w:val="clear" w:color="auto" w:fill="FFFFFF"/>
        </w:rPr>
        <w:t>Solution</w:t>
      </w:r>
      <w:r>
        <w:rPr>
          <w:rFonts w:ascii="Georgia" w:hAnsi="Georgia"/>
          <w:color w:val="333A42"/>
          <w:sz w:val="23"/>
          <w:szCs w:val="23"/>
          <w:shd w:val="clear" w:color="auto" w:fill="FFFFFF"/>
        </w:rPr>
        <w:t>: What you have to do is select the three xml files and then zip them up.  This then</w:t>
      </w:r>
      <w:r w:rsidR="00DB49EC">
        <w:rPr>
          <w:rFonts w:ascii="Georgia" w:hAnsi="Georgia"/>
          <w:color w:val="333A42"/>
          <w:sz w:val="23"/>
          <w:szCs w:val="23"/>
          <w:shd w:val="clear" w:color="auto" w:fill="FFFFFF"/>
        </w:rPr>
        <w:t xml:space="preserve"> it</w:t>
      </w:r>
      <w:r>
        <w:rPr>
          <w:rFonts w:ascii="Georgia" w:hAnsi="Georgia"/>
          <w:color w:val="333A42"/>
          <w:sz w:val="23"/>
          <w:szCs w:val="23"/>
          <w:shd w:val="clear" w:color="auto" w:fill="FFFFFF"/>
        </w:rPr>
        <w:t xml:space="preserve"> doesn’t create the root folder.</w:t>
      </w:r>
    </w:p>
    <w:p w:rsidR="006E1F04" w:rsidRDefault="006E1F04" w:rsidP="00E6734E">
      <w:pPr>
        <w:shd w:val="clear" w:color="auto" w:fill="FFFFFF"/>
        <w:spacing w:after="432" w:line="238" w:lineRule="auto"/>
        <w:ind w:firstLine="720"/>
        <w:textAlignment w:val="baseline"/>
        <w:rPr>
          <w:rFonts w:ascii="Georgia" w:hAnsi="Georgia"/>
          <w:color w:val="333A42"/>
          <w:sz w:val="23"/>
          <w:szCs w:val="23"/>
          <w:shd w:val="clear" w:color="auto" w:fill="FFFFFF"/>
        </w:rPr>
      </w:pPr>
      <w:r>
        <w:rPr>
          <w:rFonts w:ascii="Georgia" w:hAnsi="Georgia"/>
          <w:color w:val="333A42"/>
          <w:sz w:val="23"/>
          <w:szCs w:val="23"/>
          <w:shd w:val="clear" w:color="auto" w:fill="FFFFFF"/>
        </w:rPr>
        <w:t>Reason for error during import can be related to permissions.</w:t>
      </w:r>
    </w:p>
    <w:p w:rsidR="006E1F04" w:rsidRDefault="006E1F04" w:rsidP="00E6734E">
      <w:pPr>
        <w:shd w:val="clear" w:color="auto" w:fill="FFFFFF"/>
        <w:spacing w:after="432" w:line="238" w:lineRule="auto"/>
        <w:ind w:firstLine="720"/>
        <w:textAlignment w:val="baseline"/>
        <w:rPr>
          <w:rFonts w:ascii="Georgia" w:hAnsi="Georgia"/>
          <w:color w:val="333A42"/>
          <w:sz w:val="23"/>
          <w:szCs w:val="23"/>
          <w:shd w:val="clear" w:color="auto" w:fill="FFFFFF"/>
        </w:rPr>
      </w:pPr>
      <w:r w:rsidRPr="00A752A5">
        <w:rPr>
          <w:rFonts w:ascii="Georgia" w:hAnsi="Georgia"/>
          <w:color w:val="333A42"/>
          <w:sz w:val="23"/>
          <w:szCs w:val="23"/>
          <w:u w:val="single"/>
          <w:shd w:val="clear" w:color="auto" w:fill="FFFFFF"/>
        </w:rPr>
        <w:t>Solution</w:t>
      </w:r>
      <w:r>
        <w:rPr>
          <w:rFonts w:ascii="Georgia" w:hAnsi="Georgia"/>
          <w:color w:val="333A42"/>
          <w:sz w:val="23"/>
          <w:szCs w:val="23"/>
          <w:shd w:val="clear" w:color="auto" w:fill="FFFFFF"/>
        </w:rPr>
        <w:t>:</w:t>
      </w:r>
    </w:p>
    <w:p w:rsidR="006E1F04" w:rsidRDefault="006E1F04" w:rsidP="00E6734E">
      <w:pPr>
        <w:shd w:val="clear" w:color="auto" w:fill="FFFFFF"/>
        <w:spacing w:after="432" w:line="238" w:lineRule="auto"/>
        <w:ind w:firstLine="720"/>
        <w:textAlignment w:val="baseline"/>
        <w:rPr>
          <w:rFonts w:ascii="Georgia" w:hAnsi="Georgia"/>
          <w:color w:val="333A42"/>
          <w:sz w:val="23"/>
          <w:szCs w:val="23"/>
          <w:shd w:val="clear" w:color="auto" w:fill="FFFFFF"/>
        </w:rPr>
      </w:pPr>
      <w:r>
        <w:rPr>
          <w:rFonts w:ascii="Arial" w:hAnsi="Arial" w:cs="Arial"/>
          <w:color w:val="404040"/>
          <w:sz w:val="23"/>
          <w:szCs w:val="23"/>
          <w:shd w:val="clear" w:color="auto" w:fill="FFFFFF"/>
        </w:rPr>
        <w:lastRenderedPageBreak/>
        <w:t>“Import Customizations” permission. “Import Customizations” and “Import Job” permissions are required to import and install solutions in CRM. Make sure it is set to Organization.</w:t>
      </w:r>
    </w:p>
    <w:p w:rsidR="004B6A6B" w:rsidRDefault="004B6A6B" w:rsidP="00E6734E">
      <w:pPr>
        <w:numPr>
          <w:ilvl w:val="0"/>
          <w:numId w:val="2"/>
        </w:numPr>
        <w:shd w:val="clear" w:color="auto" w:fill="FFFFFF"/>
        <w:spacing w:after="0" w:line="238" w:lineRule="auto"/>
        <w:ind w:firstLine="720"/>
        <w:textAlignment w:val="baseline"/>
        <w:rPr>
          <w:rFonts w:ascii="inherit" w:eastAsia="Times New Roman" w:hAnsi="inherit" w:cs="Times New Roman"/>
          <w:color w:val="426F86"/>
          <w:bdr w:val="none" w:sz="0" w:space="0" w:color="auto" w:frame="1"/>
        </w:rPr>
      </w:pPr>
      <w:r w:rsidRPr="00104A3C">
        <w:rPr>
          <w:rFonts w:ascii="inherit" w:eastAsia="Times New Roman" w:hAnsi="inherit" w:cs="Times New Roman"/>
          <w:color w:val="426F86"/>
          <w:bdr w:val="none" w:sz="0" w:space="0" w:color="auto" w:frame="1"/>
        </w:rPr>
        <w:t>How to delete components from managed solution in Dynamics CRM?</w:t>
      </w:r>
    </w:p>
    <w:p w:rsidR="00DC5753" w:rsidRPr="00104A3C" w:rsidRDefault="00DC5753" w:rsidP="00E6734E">
      <w:pPr>
        <w:shd w:val="clear" w:color="auto" w:fill="FFFFFF"/>
        <w:spacing w:after="0" w:line="238" w:lineRule="auto"/>
        <w:ind w:left="720" w:firstLine="720"/>
        <w:textAlignment w:val="baseline"/>
        <w:rPr>
          <w:rFonts w:ascii="inherit" w:eastAsia="Times New Roman" w:hAnsi="inherit" w:cs="Times New Roman"/>
          <w:color w:val="426F86"/>
          <w:bdr w:val="none" w:sz="0" w:space="0" w:color="auto" w:frame="1"/>
        </w:rPr>
      </w:pPr>
    </w:p>
    <w:p w:rsidR="00CD1DE3" w:rsidRDefault="00BE19C0" w:rsidP="00E6734E">
      <w:pPr>
        <w:pStyle w:val="ListParagraph"/>
        <w:shd w:val="clear" w:color="auto" w:fill="FFFFFF"/>
        <w:spacing w:after="432" w:line="238" w:lineRule="auto"/>
        <w:ind w:firstLine="720"/>
        <w:textAlignment w:val="baseline"/>
        <w:rPr>
          <w:rFonts w:ascii="Arial" w:hAnsi="Arial" w:cs="Arial"/>
          <w:color w:val="7B7B7B"/>
          <w:sz w:val="23"/>
          <w:szCs w:val="23"/>
          <w:shd w:val="clear" w:color="auto" w:fill="FFFFFF"/>
        </w:rPr>
      </w:pPr>
      <w:r>
        <w:rPr>
          <w:rFonts w:ascii="Arial" w:hAnsi="Arial" w:cs="Arial"/>
          <w:color w:val="7B7B7B"/>
          <w:sz w:val="23"/>
          <w:szCs w:val="23"/>
          <w:shd w:val="clear" w:color="auto" w:fill="FFFFFF"/>
        </w:rPr>
        <w:t>There can be requirements to delete the components from the managed solution. Neither directly deleting the components from managed solution works nor deleting the field from unmanaged solution and migrating as managed solution to target environment works.</w:t>
      </w:r>
    </w:p>
    <w:p w:rsidR="00A13C7B" w:rsidRDefault="00A13C7B" w:rsidP="00E6734E">
      <w:pPr>
        <w:shd w:val="clear" w:color="auto" w:fill="FFFFFF"/>
        <w:spacing w:before="150" w:after="150" w:line="238" w:lineRule="auto"/>
        <w:ind w:firstLine="720"/>
        <w:rPr>
          <w:rFonts w:ascii="Arial" w:hAnsi="Arial" w:cs="Arial"/>
          <w:color w:val="7B7B7B"/>
          <w:sz w:val="23"/>
          <w:szCs w:val="23"/>
          <w:shd w:val="clear" w:color="auto" w:fill="FFFFFF"/>
        </w:rPr>
      </w:pPr>
      <w:r w:rsidRPr="00A13C7B">
        <w:rPr>
          <w:rFonts w:ascii="Arial" w:eastAsia="Times New Roman" w:hAnsi="Arial" w:cs="Arial"/>
          <w:color w:val="7B7B7B"/>
          <w:sz w:val="23"/>
          <w:szCs w:val="23"/>
        </w:rPr>
        <w:t>We can make use of OOB feature of solution management.OOB feature used is Clone the solution.</w:t>
      </w:r>
      <w:r w:rsidR="00AD1958" w:rsidRPr="00AD1958">
        <w:rPr>
          <w:rFonts w:ascii="Arial" w:hAnsi="Arial" w:cs="Arial"/>
          <w:color w:val="7B7B7B"/>
          <w:sz w:val="23"/>
          <w:szCs w:val="23"/>
          <w:shd w:val="clear" w:color="auto" w:fill="FFFFFF"/>
        </w:rPr>
        <w:t xml:space="preserve"> </w:t>
      </w:r>
      <w:r w:rsidR="00AD1958">
        <w:rPr>
          <w:rFonts w:ascii="Arial" w:hAnsi="Arial" w:cs="Arial"/>
          <w:color w:val="7B7B7B"/>
          <w:sz w:val="23"/>
          <w:szCs w:val="23"/>
          <w:shd w:val="clear" w:color="auto" w:fill="FFFFFF"/>
        </w:rPr>
        <w:t>The version of the solution will be upgraded when we clone the solution.</w:t>
      </w:r>
    </w:p>
    <w:p w:rsidR="00612AFF" w:rsidRDefault="00612AFF" w:rsidP="00E6734E">
      <w:pPr>
        <w:pStyle w:val="Heading2"/>
        <w:shd w:val="clear" w:color="auto" w:fill="FFFFFF"/>
        <w:spacing w:before="150" w:after="150" w:line="238" w:lineRule="auto"/>
        <w:ind w:firstLine="720"/>
        <w:rPr>
          <w:rFonts w:ascii="Arial" w:hAnsi="Arial" w:cs="Arial"/>
          <w:color w:val="009AD7"/>
          <w:sz w:val="42"/>
          <w:szCs w:val="42"/>
        </w:rPr>
      </w:pPr>
      <w:r>
        <w:rPr>
          <w:rFonts w:ascii="Arial" w:hAnsi="Arial" w:cs="Arial"/>
          <w:color w:val="009AD7"/>
          <w:sz w:val="42"/>
          <w:szCs w:val="42"/>
        </w:rPr>
        <w:t>Steps:</w:t>
      </w:r>
    </w:p>
    <w:p w:rsidR="00612AFF" w:rsidRDefault="00612AFF" w:rsidP="00E6734E">
      <w:pPr>
        <w:pStyle w:val="NormalWeb"/>
        <w:shd w:val="clear" w:color="auto" w:fill="FFFFFF"/>
        <w:spacing w:before="150" w:beforeAutospacing="0" w:after="150" w:afterAutospacing="0" w:line="238" w:lineRule="auto"/>
        <w:ind w:firstLine="720"/>
        <w:rPr>
          <w:rFonts w:ascii="Arial" w:hAnsi="Arial" w:cs="Arial"/>
          <w:color w:val="7B7B7B"/>
          <w:sz w:val="23"/>
          <w:szCs w:val="23"/>
        </w:rPr>
      </w:pPr>
      <w:r>
        <w:rPr>
          <w:rFonts w:ascii="Arial" w:hAnsi="Arial" w:cs="Arial"/>
          <w:color w:val="7B7B7B"/>
          <w:sz w:val="23"/>
          <w:szCs w:val="23"/>
        </w:rPr>
        <w:t>Steps to be followed are given below:</w:t>
      </w:r>
    </w:p>
    <w:p w:rsidR="00612AFF" w:rsidRDefault="00612AFF" w:rsidP="00E6734E">
      <w:pPr>
        <w:numPr>
          <w:ilvl w:val="0"/>
          <w:numId w:val="3"/>
        </w:numPr>
        <w:shd w:val="clear" w:color="auto" w:fill="FFFFFF"/>
        <w:spacing w:before="100" w:beforeAutospacing="1" w:after="100" w:afterAutospacing="1" w:line="238" w:lineRule="auto"/>
        <w:ind w:left="0" w:firstLine="720"/>
        <w:rPr>
          <w:rFonts w:ascii="Arial" w:hAnsi="Arial" w:cs="Arial"/>
          <w:color w:val="7B7B7B"/>
          <w:sz w:val="23"/>
          <w:szCs w:val="23"/>
        </w:rPr>
      </w:pPr>
      <w:r>
        <w:rPr>
          <w:rFonts w:ascii="Arial" w:hAnsi="Arial" w:cs="Arial"/>
          <w:color w:val="7B7B7B"/>
          <w:sz w:val="23"/>
          <w:szCs w:val="23"/>
        </w:rPr>
        <w:t>Delete the components from your unmanaged solution that are not required or replaced.</w:t>
      </w:r>
    </w:p>
    <w:p w:rsidR="00612AFF" w:rsidRDefault="00612AFF" w:rsidP="00E6734E">
      <w:pPr>
        <w:numPr>
          <w:ilvl w:val="0"/>
          <w:numId w:val="3"/>
        </w:numPr>
        <w:shd w:val="clear" w:color="auto" w:fill="FFFFFF"/>
        <w:spacing w:before="100" w:beforeAutospacing="1" w:after="100" w:afterAutospacing="1" w:line="238" w:lineRule="auto"/>
        <w:ind w:left="0" w:firstLine="720"/>
        <w:rPr>
          <w:rFonts w:ascii="Arial" w:hAnsi="Arial" w:cs="Arial"/>
          <w:color w:val="7B7B7B"/>
          <w:sz w:val="23"/>
          <w:szCs w:val="23"/>
        </w:rPr>
      </w:pPr>
      <w:r>
        <w:rPr>
          <w:rFonts w:ascii="Arial" w:hAnsi="Arial" w:cs="Arial"/>
          <w:color w:val="7B7B7B"/>
          <w:sz w:val="23"/>
          <w:szCs w:val="23"/>
        </w:rPr>
        <w:t>Make note of Version Number and click on Clone Solution.</w:t>
      </w:r>
    </w:p>
    <w:p w:rsidR="005E42B3" w:rsidRPr="000A4824" w:rsidRDefault="00415630" w:rsidP="00E6734E">
      <w:pPr>
        <w:numPr>
          <w:ilvl w:val="0"/>
          <w:numId w:val="3"/>
        </w:numPr>
        <w:shd w:val="clear" w:color="auto" w:fill="FFFFFF"/>
        <w:spacing w:before="100" w:beforeAutospacing="1" w:after="100" w:afterAutospacing="1" w:line="238" w:lineRule="auto"/>
        <w:ind w:left="0" w:firstLine="720"/>
        <w:rPr>
          <w:rFonts w:ascii="Arial" w:hAnsi="Arial" w:cs="Arial"/>
          <w:color w:val="7B7B7B"/>
          <w:sz w:val="23"/>
          <w:szCs w:val="23"/>
        </w:rPr>
      </w:pPr>
      <w:r>
        <w:rPr>
          <w:rFonts w:ascii="Arial" w:hAnsi="Arial" w:cs="Arial"/>
          <w:color w:val="7B7B7B"/>
          <w:sz w:val="23"/>
          <w:szCs w:val="23"/>
          <w:shd w:val="clear" w:color="auto" w:fill="FFFFFF"/>
        </w:rPr>
        <w:t>You can check the Version Number. It is increased by 1 count</w:t>
      </w:r>
      <w:r w:rsidR="00D40DD8">
        <w:rPr>
          <w:rFonts w:ascii="Arial" w:hAnsi="Arial" w:cs="Arial"/>
          <w:color w:val="7B7B7B"/>
          <w:sz w:val="23"/>
          <w:szCs w:val="23"/>
          <w:shd w:val="clear" w:color="auto" w:fill="FFFFFF"/>
        </w:rPr>
        <w:t xml:space="preserve"> (It was 1.0.0.0</w:t>
      </w:r>
      <w:r w:rsidR="004B4D50">
        <w:rPr>
          <w:rFonts w:ascii="Arial" w:hAnsi="Arial" w:cs="Arial"/>
          <w:color w:val="7B7B7B"/>
          <w:sz w:val="23"/>
          <w:szCs w:val="23"/>
          <w:shd w:val="clear" w:color="auto" w:fill="FFFFFF"/>
        </w:rPr>
        <w:t>, now it’s 1.1.0.0)</w:t>
      </w:r>
      <w:r>
        <w:rPr>
          <w:rFonts w:ascii="Arial" w:hAnsi="Arial" w:cs="Arial"/>
          <w:color w:val="7B7B7B"/>
          <w:sz w:val="23"/>
          <w:szCs w:val="23"/>
          <w:shd w:val="clear" w:color="auto" w:fill="FFFFFF"/>
        </w:rPr>
        <w:t>. Click on Save</w:t>
      </w:r>
    </w:p>
    <w:p w:rsidR="000A4824" w:rsidRDefault="000A4824" w:rsidP="00E6734E">
      <w:pPr>
        <w:numPr>
          <w:ilvl w:val="0"/>
          <w:numId w:val="3"/>
        </w:numPr>
        <w:shd w:val="clear" w:color="auto" w:fill="FFFFFF"/>
        <w:spacing w:before="100" w:beforeAutospacing="1" w:after="100" w:afterAutospacing="1" w:line="238" w:lineRule="auto"/>
        <w:ind w:left="0" w:firstLine="720"/>
        <w:rPr>
          <w:rFonts w:ascii="Arial" w:hAnsi="Arial" w:cs="Arial"/>
          <w:color w:val="7B7B7B"/>
          <w:sz w:val="23"/>
          <w:szCs w:val="23"/>
        </w:rPr>
      </w:pPr>
      <w:r>
        <w:rPr>
          <w:noProof/>
        </w:rPr>
        <w:drawing>
          <wp:inline distT="0" distB="0" distL="0" distR="0" wp14:anchorId="287A8B6D" wp14:editId="0043A6E0">
            <wp:extent cx="5943600" cy="1362075"/>
            <wp:effectExtent l="0" t="0" r="0" b="9525"/>
            <wp:docPr id="2" name="Picture 2" descr="https://www.cloudfronts.com/wp-content/uploads/2017/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oudfronts.com/wp-content/uploads/2017/06/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62075"/>
                    </a:xfrm>
                    <a:prstGeom prst="rect">
                      <a:avLst/>
                    </a:prstGeom>
                    <a:noFill/>
                    <a:ln>
                      <a:noFill/>
                    </a:ln>
                  </pic:spPr>
                </pic:pic>
              </a:graphicData>
            </a:graphic>
          </wp:inline>
        </w:drawing>
      </w:r>
    </w:p>
    <w:p w:rsidR="005E42B3" w:rsidRDefault="00CF28A2" w:rsidP="00E6734E">
      <w:pPr>
        <w:numPr>
          <w:ilvl w:val="0"/>
          <w:numId w:val="3"/>
        </w:numPr>
        <w:shd w:val="clear" w:color="auto" w:fill="FFFFFF"/>
        <w:spacing w:before="100" w:beforeAutospacing="1" w:after="100" w:afterAutospacing="1" w:line="238" w:lineRule="auto"/>
        <w:ind w:left="0" w:firstLine="720"/>
        <w:rPr>
          <w:rFonts w:ascii="Arial" w:hAnsi="Arial" w:cs="Arial"/>
          <w:color w:val="7B7B7B"/>
          <w:sz w:val="23"/>
          <w:szCs w:val="23"/>
        </w:rPr>
      </w:pPr>
      <w:r w:rsidRPr="00CF28A2">
        <w:rPr>
          <w:rFonts w:ascii="Arial" w:eastAsia="Times New Roman" w:hAnsi="Arial" w:cs="Arial"/>
          <w:color w:val="7B7B7B"/>
          <w:sz w:val="23"/>
          <w:szCs w:val="23"/>
        </w:rPr>
        <w:t>Export the solution as managed and import on the target environment</w:t>
      </w:r>
    </w:p>
    <w:p w:rsidR="00CF28A2" w:rsidRPr="00CF28A2" w:rsidRDefault="00CF28A2" w:rsidP="00E6734E">
      <w:pPr>
        <w:numPr>
          <w:ilvl w:val="0"/>
          <w:numId w:val="3"/>
        </w:numPr>
        <w:shd w:val="clear" w:color="auto" w:fill="FFFFFF"/>
        <w:spacing w:before="100" w:beforeAutospacing="1" w:after="100" w:afterAutospacing="1" w:line="238" w:lineRule="auto"/>
        <w:ind w:left="0" w:firstLine="720"/>
        <w:rPr>
          <w:rFonts w:ascii="Arial" w:hAnsi="Arial" w:cs="Arial"/>
          <w:color w:val="7B7B7B"/>
          <w:sz w:val="23"/>
          <w:szCs w:val="23"/>
        </w:rPr>
      </w:pPr>
      <w:r w:rsidRPr="00CF28A2">
        <w:rPr>
          <w:rFonts w:ascii="Arial" w:eastAsia="Times New Roman" w:hAnsi="Arial" w:cs="Arial"/>
          <w:color w:val="7B7B7B"/>
          <w:sz w:val="23"/>
          <w:szCs w:val="23"/>
        </w:rPr>
        <w:t>While importing this solution, make sure that you checked “Stage for Upgrade”</w:t>
      </w:r>
    </w:p>
    <w:p w:rsidR="00A540C7" w:rsidRDefault="00D53547" w:rsidP="00E6734E">
      <w:pPr>
        <w:shd w:val="clear" w:color="auto" w:fill="FFFFFF"/>
        <w:spacing w:before="100" w:beforeAutospacing="1" w:after="100" w:afterAutospacing="1" w:line="238" w:lineRule="auto"/>
        <w:ind w:firstLine="720"/>
        <w:rPr>
          <w:rFonts w:ascii="Arial" w:hAnsi="Arial" w:cs="Arial"/>
          <w:color w:val="7B7B7B"/>
          <w:sz w:val="23"/>
          <w:szCs w:val="23"/>
        </w:rPr>
      </w:pPr>
      <w:r>
        <w:rPr>
          <w:noProof/>
        </w:rPr>
        <w:drawing>
          <wp:inline distT="0" distB="0" distL="0" distR="0" wp14:anchorId="3E657D6C" wp14:editId="56896BDB">
            <wp:extent cx="5943600" cy="1800225"/>
            <wp:effectExtent l="0" t="0" r="0" b="9525"/>
            <wp:docPr id="1" name="Picture 1" descr="https://www.cloudfronts.com/wp-content/uploads/2017/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oudfronts.com/wp-content/uploads/2017/06/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800225"/>
                    </a:xfrm>
                    <a:prstGeom prst="rect">
                      <a:avLst/>
                    </a:prstGeom>
                    <a:noFill/>
                    <a:ln>
                      <a:noFill/>
                    </a:ln>
                  </pic:spPr>
                </pic:pic>
              </a:graphicData>
            </a:graphic>
          </wp:inline>
        </w:drawing>
      </w:r>
    </w:p>
    <w:p w:rsidR="00A626B4" w:rsidRDefault="00A626B4" w:rsidP="00E6734E">
      <w:pPr>
        <w:shd w:val="clear" w:color="auto" w:fill="FFFFFF"/>
        <w:spacing w:before="150" w:after="150" w:line="238" w:lineRule="auto"/>
        <w:ind w:firstLine="720"/>
        <w:rPr>
          <w:rFonts w:ascii="Arial" w:eastAsia="Times New Roman" w:hAnsi="Arial" w:cs="Arial"/>
          <w:color w:val="7B7B7B"/>
          <w:sz w:val="23"/>
          <w:szCs w:val="23"/>
        </w:rPr>
      </w:pPr>
    </w:p>
    <w:p w:rsidR="00453B08" w:rsidRPr="00A13C7B" w:rsidRDefault="00453B08" w:rsidP="00E6734E">
      <w:pPr>
        <w:shd w:val="clear" w:color="auto" w:fill="FFFFFF"/>
        <w:spacing w:before="150" w:after="150" w:line="238" w:lineRule="auto"/>
        <w:ind w:firstLine="720"/>
        <w:rPr>
          <w:rFonts w:ascii="Arial" w:eastAsia="Times New Roman" w:hAnsi="Arial" w:cs="Arial"/>
          <w:color w:val="7B7B7B"/>
          <w:sz w:val="23"/>
          <w:szCs w:val="23"/>
        </w:rPr>
      </w:pPr>
    </w:p>
    <w:p w:rsidR="00A13C7B" w:rsidRPr="00EC4A35" w:rsidRDefault="006C64CA" w:rsidP="00E6734E">
      <w:pPr>
        <w:pStyle w:val="ListParagraph"/>
        <w:shd w:val="clear" w:color="auto" w:fill="FFFFFF"/>
        <w:spacing w:after="432" w:line="238" w:lineRule="auto"/>
        <w:ind w:firstLine="720"/>
        <w:textAlignment w:val="baseline"/>
        <w:rPr>
          <w:rFonts w:ascii="Georgia" w:hAnsi="Georgia"/>
          <w:b/>
          <w:color w:val="333A42"/>
          <w:sz w:val="23"/>
          <w:szCs w:val="23"/>
          <w:shd w:val="clear" w:color="auto" w:fill="FFFFFF"/>
        </w:rPr>
      </w:pPr>
      <w:r w:rsidRPr="00EC4A35">
        <w:rPr>
          <w:rFonts w:ascii="Georgia" w:hAnsi="Georgia"/>
          <w:b/>
          <w:color w:val="333A42"/>
          <w:sz w:val="23"/>
          <w:szCs w:val="23"/>
          <w:shd w:val="clear" w:color="auto" w:fill="FFFFFF"/>
        </w:rPr>
        <w:t>SSRS REPORTS IN CRM</w:t>
      </w:r>
    </w:p>
    <w:p w:rsidR="006C64CA" w:rsidRDefault="00FD4F83"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hyperlink r:id="rId12" w:history="1">
        <w:r w:rsidR="004A4084" w:rsidRPr="00C773BA">
          <w:rPr>
            <w:rStyle w:val="Hyperlink"/>
            <w:rFonts w:ascii="Georgia" w:hAnsi="Georgia"/>
            <w:sz w:val="23"/>
            <w:szCs w:val="23"/>
            <w:shd w:val="clear" w:color="auto" w:fill="FFFFFF"/>
          </w:rPr>
          <w:t>https://www.youtube.com/watch?v=pRLSDvlHezk</w:t>
        </w:r>
      </w:hyperlink>
    </w:p>
    <w:p w:rsidR="004A4084" w:rsidRDefault="004A4084"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p>
    <w:p w:rsidR="00627EDB" w:rsidRPr="00E963F6" w:rsidRDefault="00627EDB" w:rsidP="00E6734E">
      <w:pPr>
        <w:pStyle w:val="ListParagraph"/>
        <w:shd w:val="clear" w:color="auto" w:fill="FFFFFF"/>
        <w:spacing w:after="432" w:line="238" w:lineRule="auto"/>
        <w:ind w:firstLine="720"/>
        <w:textAlignment w:val="baseline"/>
        <w:rPr>
          <w:rFonts w:ascii="Georgia" w:hAnsi="Georgia"/>
          <w:b/>
          <w:color w:val="333A42"/>
          <w:sz w:val="23"/>
          <w:szCs w:val="23"/>
          <w:shd w:val="clear" w:color="auto" w:fill="FFFFFF"/>
        </w:rPr>
      </w:pPr>
      <w:r w:rsidRPr="00E963F6">
        <w:rPr>
          <w:rFonts w:ascii="Georgia" w:hAnsi="Georgia"/>
          <w:b/>
          <w:color w:val="333A42"/>
          <w:sz w:val="23"/>
          <w:szCs w:val="23"/>
          <w:shd w:val="clear" w:color="auto" w:fill="FFFFFF"/>
        </w:rPr>
        <w:t>All about CRM</w:t>
      </w:r>
    </w:p>
    <w:p w:rsidR="00627EDB" w:rsidRDefault="00FD4F83"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hyperlink r:id="rId13" w:history="1">
        <w:r w:rsidR="000062A2" w:rsidRPr="00C773BA">
          <w:rPr>
            <w:rStyle w:val="Hyperlink"/>
            <w:rFonts w:ascii="Georgia" w:hAnsi="Georgia"/>
            <w:sz w:val="23"/>
            <w:szCs w:val="23"/>
            <w:shd w:val="clear" w:color="auto" w:fill="FFFFFF"/>
          </w:rPr>
          <w:t>https://www.youtube.com/watch?v=b819UmiKDUA</w:t>
        </w:r>
      </w:hyperlink>
    </w:p>
    <w:p w:rsidR="000062A2" w:rsidRDefault="000062A2"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p>
    <w:p w:rsidR="000062A2" w:rsidRDefault="000062A2" w:rsidP="00E6734E">
      <w:pPr>
        <w:pStyle w:val="ListParagraph"/>
        <w:shd w:val="clear" w:color="auto" w:fill="FFFFFF"/>
        <w:spacing w:after="432" w:line="238" w:lineRule="auto"/>
        <w:ind w:firstLine="720"/>
        <w:textAlignment w:val="baseline"/>
        <w:rPr>
          <w:rFonts w:ascii="Georgia" w:hAnsi="Georgia"/>
          <w:b/>
          <w:color w:val="333A42"/>
          <w:sz w:val="23"/>
          <w:szCs w:val="23"/>
          <w:shd w:val="clear" w:color="auto" w:fill="FFFFFF"/>
        </w:rPr>
      </w:pPr>
      <w:r w:rsidRPr="006E79B8">
        <w:rPr>
          <w:rFonts w:ascii="Georgia" w:hAnsi="Georgia"/>
          <w:b/>
          <w:color w:val="333A42"/>
          <w:sz w:val="23"/>
          <w:szCs w:val="23"/>
          <w:shd w:val="clear" w:color="auto" w:fill="FFFFFF"/>
        </w:rPr>
        <w:t>CRM Ribbon customization</w:t>
      </w:r>
    </w:p>
    <w:p w:rsidR="002349F1" w:rsidRPr="00126D0D" w:rsidRDefault="00FD4F83" w:rsidP="003D713D">
      <w:pPr>
        <w:pStyle w:val="ListParagraph"/>
        <w:shd w:val="clear" w:color="auto" w:fill="FFFFFF"/>
        <w:spacing w:after="432" w:line="238" w:lineRule="auto"/>
        <w:ind w:left="1440"/>
        <w:textAlignment w:val="baseline"/>
        <w:rPr>
          <w:rFonts w:ascii="Georgia" w:hAnsi="Georgia"/>
          <w:color w:val="333A42"/>
          <w:sz w:val="23"/>
          <w:szCs w:val="23"/>
          <w:shd w:val="clear" w:color="auto" w:fill="FFFFFF"/>
        </w:rPr>
      </w:pPr>
      <w:hyperlink r:id="rId14" w:history="1">
        <w:r w:rsidR="003D713D" w:rsidRPr="00A53FA6">
          <w:rPr>
            <w:rStyle w:val="Hyperlink"/>
            <w:rFonts w:ascii="Georgia" w:hAnsi="Georgia"/>
            <w:sz w:val="23"/>
            <w:szCs w:val="23"/>
            <w:shd w:val="clear" w:color="auto" w:fill="FFFFFF"/>
          </w:rPr>
          <w:t>https://www.powerobjects.com/2012/07/09/guide-for-crm-2011-ribbon-customization/</w:t>
        </w:r>
      </w:hyperlink>
    </w:p>
    <w:p w:rsidR="002349F1" w:rsidRPr="006E79B8" w:rsidRDefault="002349F1" w:rsidP="00E6734E">
      <w:pPr>
        <w:pStyle w:val="ListParagraph"/>
        <w:shd w:val="clear" w:color="auto" w:fill="FFFFFF"/>
        <w:spacing w:after="432" w:line="238" w:lineRule="auto"/>
        <w:ind w:firstLine="720"/>
        <w:textAlignment w:val="baseline"/>
        <w:rPr>
          <w:rFonts w:ascii="Georgia" w:hAnsi="Georgia"/>
          <w:b/>
          <w:color w:val="333A42"/>
          <w:sz w:val="23"/>
          <w:szCs w:val="23"/>
          <w:shd w:val="clear" w:color="auto" w:fill="FFFFFF"/>
        </w:rPr>
      </w:pPr>
    </w:p>
    <w:p w:rsidR="000062A2" w:rsidRDefault="00FD4F83"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hyperlink r:id="rId15" w:history="1">
        <w:r w:rsidR="006E79B8" w:rsidRPr="00C773BA">
          <w:rPr>
            <w:rStyle w:val="Hyperlink"/>
            <w:rFonts w:ascii="Georgia" w:hAnsi="Georgia"/>
            <w:sz w:val="23"/>
            <w:szCs w:val="23"/>
            <w:shd w:val="clear" w:color="auto" w:fill="FFFFFF"/>
          </w:rPr>
          <w:t>https://www.youtube.com/watch?v=BAalZIDp3cg</w:t>
        </w:r>
      </w:hyperlink>
    </w:p>
    <w:p w:rsidR="006E79B8" w:rsidRDefault="006E79B8"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p>
    <w:p w:rsidR="006E79B8" w:rsidRDefault="00C11DD0" w:rsidP="00E6734E">
      <w:pPr>
        <w:pStyle w:val="ListParagraph"/>
        <w:shd w:val="clear" w:color="auto" w:fill="FFFFFF"/>
        <w:spacing w:after="432" w:line="238" w:lineRule="auto"/>
        <w:ind w:firstLine="720"/>
        <w:textAlignment w:val="baseline"/>
        <w:rPr>
          <w:rFonts w:ascii="Georgia" w:hAnsi="Georgia"/>
          <w:b/>
          <w:color w:val="333A42"/>
          <w:sz w:val="23"/>
          <w:szCs w:val="23"/>
          <w:shd w:val="clear" w:color="auto" w:fill="FFFFFF"/>
        </w:rPr>
      </w:pPr>
      <w:r w:rsidRPr="00DF3D18">
        <w:rPr>
          <w:rFonts w:ascii="Georgia" w:hAnsi="Georgia"/>
          <w:b/>
          <w:color w:val="333A42"/>
          <w:sz w:val="23"/>
          <w:szCs w:val="23"/>
          <w:shd w:val="clear" w:color="auto" w:fill="FFFFFF"/>
        </w:rPr>
        <w:t>PlugIn basics</w:t>
      </w:r>
      <w:r w:rsidR="00AE14B7">
        <w:rPr>
          <w:rFonts w:ascii="Georgia" w:hAnsi="Georgia"/>
          <w:b/>
          <w:color w:val="333A42"/>
          <w:sz w:val="23"/>
          <w:szCs w:val="23"/>
          <w:shd w:val="clear" w:color="auto" w:fill="FFFFFF"/>
        </w:rPr>
        <w:t>, development , deployment</w:t>
      </w:r>
    </w:p>
    <w:p w:rsidR="008371A3" w:rsidRDefault="00FD4F83" w:rsidP="009846F4">
      <w:pPr>
        <w:pStyle w:val="ListParagraph"/>
        <w:shd w:val="clear" w:color="auto" w:fill="FFFFFF"/>
        <w:spacing w:after="432" w:line="238" w:lineRule="auto"/>
        <w:ind w:left="1440"/>
        <w:textAlignment w:val="baseline"/>
        <w:rPr>
          <w:rFonts w:ascii="Georgia" w:hAnsi="Georgia"/>
          <w:color w:val="333A42"/>
          <w:sz w:val="23"/>
          <w:szCs w:val="23"/>
          <w:shd w:val="clear" w:color="auto" w:fill="FFFFFF"/>
        </w:rPr>
      </w:pPr>
      <w:hyperlink r:id="rId16" w:history="1">
        <w:r w:rsidR="000E421C" w:rsidRPr="0033340A">
          <w:rPr>
            <w:rStyle w:val="Hyperlink"/>
            <w:rFonts w:ascii="Georgia" w:hAnsi="Georgia"/>
            <w:sz w:val="23"/>
            <w:szCs w:val="23"/>
            <w:shd w:val="clear" w:color="auto" w:fill="FFFFFF"/>
          </w:rPr>
          <w:t>https://community.dynamics.com/365/b/softchiefmicrosoftdynamics365/archive/2016/11/12/dynamics-365-crm-plug-ins</w:t>
        </w:r>
      </w:hyperlink>
    </w:p>
    <w:p w:rsidR="009E76E5" w:rsidRDefault="009E76E5" w:rsidP="009846F4">
      <w:pPr>
        <w:pStyle w:val="ListParagraph"/>
        <w:shd w:val="clear" w:color="auto" w:fill="FFFFFF"/>
        <w:spacing w:after="432" w:line="238" w:lineRule="auto"/>
        <w:ind w:left="1440"/>
        <w:textAlignment w:val="baseline"/>
        <w:rPr>
          <w:rFonts w:ascii="Georgia" w:hAnsi="Georgia"/>
          <w:color w:val="333A42"/>
          <w:sz w:val="23"/>
          <w:szCs w:val="23"/>
          <w:shd w:val="clear" w:color="auto" w:fill="FFFFFF"/>
        </w:rPr>
      </w:pPr>
      <w:r>
        <w:rPr>
          <w:rFonts w:ascii="Georgia" w:hAnsi="Georgia"/>
          <w:color w:val="333A42"/>
          <w:sz w:val="23"/>
          <w:szCs w:val="23"/>
          <w:shd w:val="clear" w:color="auto" w:fill="FFFFFF"/>
        </w:rPr>
        <w:t xml:space="preserve">PlugIn context- </w:t>
      </w:r>
      <w:hyperlink r:id="rId17" w:anchor="bkmk_inputandoutput" w:history="1">
        <w:r w:rsidRPr="0033340A">
          <w:rPr>
            <w:rStyle w:val="Hyperlink"/>
            <w:rFonts w:ascii="Georgia" w:hAnsi="Georgia"/>
            <w:sz w:val="23"/>
            <w:szCs w:val="23"/>
            <w:shd w:val="clear" w:color="auto" w:fill="FFFFFF"/>
          </w:rPr>
          <w:t>https://msdn.microsoft.com/en-us/library/gg309673.aspx#bkmk_inputandoutput</w:t>
        </w:r>
      </w:hyperlink>
    </w:p>
    <w:p w:rsidR="009E76E5" w:rsidRPr="00DF3D18" w:rsidRDefault="009E76E5" w:rsidP="009846F4">
      <w:pPr>
        <w:pStyle w:val="ListParagraph"/>
        <w:shd w:val="clear" w:color="auto" w:fill="FFFFFF"/>
        <w:spacing w:after="432" w:line="238" w:lineRule="auto"/>
        <w:ind w:left="1440"/>
        <w:textAlignment w:val="baseline"/>
        <w:rPr>
          <w:rFonts w:ascii="Georgia" w:hAnsi="Georgia"/>
          <w:b/>
          <w:color w:val="333A42"/>
          <w:sz w:val="23"/>
          <w:szCs w:val="23"/>
          <w:shd w:val="clear" w:color="auto" w:fill="FFFFFF"/>
        </w:rPr>
      </w:pPr>
    </w:p>
    <w:p w:rsidR="006E79B8" w:rsidRDefault="00FD4F83" w:rsidP="00E6734E">
      <w:pPr>
        <w:pStyle w:val="ListParagraph"/>
        <w:shd w:val="clear" w:color="auto" w:fill="FFFFFF"/>
        <w:spacing w:after="432" w:line="238" w:lineRule="auto"/>
        <w:ind w:firstLine="720"/>
        <w:textAlignment w:val="baseline"/>
        <w:rPr>
          <w:rStyle w:val="Hyperlink"/>
          <w:rFonts w:ascii="Georgia" w:hAnsi="Georgia"/>
          <w:sz w:val="23"/>
          <w:szCs w:val="23"/>
          <w:shd w:val="clear" w:color="auto" w:fill="FFFFFF"/>
        </w:rPr>
      </w:pPr>
      <w:hyperlink r:id="rId18" w:history="1">
        <w:r w:rsidR="00D32695" w:rsidRPr="00C773BA">
          <w:rPr>
            <w:rStyle w:val="Hyperlink"/>
            <w:rFonts w:ascii="Georgia" w:hAnsi="Georgia"/>
            <w:sz w:val="23"/>
            <w:szCs w:val="23"/>
            <w:shd w:val="clear" w:color="auto" w:fill="FFFFFF"/>
          </w:rPr>
          <w:t>https://www.youtube.com/watch?v=gxFtZd1BPKw</w:t>
        </w:r>
      </w:hyperlink>
    </w:p>
    <w:p w:rsidR="00062757" w:rsidRDefault="00FD4F83" w:rsidP="00E6734E">
      <w:pPr>
        <w:pStyle w:val="ListParagraph"/>
        <w:shd w:val="clear" w:color="auto" w:fill="FFFFFF"/>
        <w:spacing w:after="432" w:line="238" w:lineRule="auto"/>
        <w:ind w:firstLine="720"/>
        <w:textAlignment w:val="baseline"/>
        <w:rPr>
          <w:rStyle w:val="Hyperlink"/>
          <w:rFonts w:ascii="Georgia" w:hAnsi="Georgia"/>
          <w:sz w:val="23"/>
          <w:szCs w:val="23"/>
          <w:shd w:val="clear" w:color="auto" w:fill="FFFFFF"/>
        </w:rPr>
      </w:pPr>
      <w:hyperlink r:id="rId19" w:history="1">
        <w:r w:rsidR="007D01C7" w:rsidRPr="00CC11FD">
          <w:rPr>
            <w:rStyle w:val="Hyperlink"/>
            <w:rFonts w:ascii="Georgia" w:hAnsi="Georgia"/>
            <w:sz w:val="23"/>
            <w:szCs w:val="23"/>
            <w:shd w:val="clear" w:color="auto" w:fill="FFFFFF"/>
          </w:rPr>
          <w:t>https://www.youtube.com/watch?v=G_WPaHZZk7k</w:t>
        </w:r>
      </w:hyperlink>
    </w:p>
    <w:p w:rsidR="008A1639" w:rsidRDefault="008A1639" w:rsidP="00E6734E">
      <w:pPr>
        <w:pStyle w:val="ListParagraph"/>
        <w:shd w:val="clear" w:color="auto" w:fill="FFFFFF"/>
        <w:spacing w:after="432" w:line="238" w:lineRule="auto"/>
        <w:ind w:firstLine="720"/>
        <w:textAlignment w:val="baseline"/>
        <w:rPr>
          <w:rStyle w:val="Hyperlink"/>
          <w:rFonts w:ascii="Georgia" w:hAnsi="Georgia"/>
          <w:sz w:val="23"/>
          <w:szCs w:val="23"/>
          <w:shd w:val="clear" w:color="auto" w:fill="FFFFFF"/>
        </w:rPr>
      </w:pPr>
      <w:r>
        <w:rPr>
          <w:rStyle w:val="Hyperlink"/>
          <w:rFonts w:ascii="Georgia" w:hAnsi="Georgia"/>
          <w:sz w:val="23"/>
          <w:szCs w:val="23"/>
          <w:shd w:val="clear" w:color="auto" w:fill="FFFFFF"/>
        </w:rPr>
        <w:t>Ch</w:t>
      </w:r>
      <w:r w:rsidR="00017201">
        <w:rPr>
          <w:rStyle w:val="Hyperlink"/>
          <w:rFonts w:ascii="Georgia" w:hAnsi="Georgia"/>
          <w:sz w:val="23"/>
          <w:szCs w:val="23"/>
          <w:shd w:val="clear" w:color="auto" w:fill="FFFFFF"/>
        </w:rPr>
        <w:t>k with karthik</w:t>
      </w:r>
      <w:r w:rsidR="00677DA3">
        <w:rPr>
          <w:rStyle w:val="Hyperlink"/>
          <w:rFonts w:ascii="Georgia" w:hAnsi="Georgia"/>
          <w:sz w:val="23"/>
          <w:szCs w:val="23"/>
          <w:shd w:val="clear" w:color="auto" w:fill="FFFFFF"/>
        </w:rPr>
        <w:t>….</w:t>
      </w:r>
    </w:p>
    <w:p w:rsidR="008A1639" w:rsidRDefault="008A1639" w:rsidP="008A1639">
      <w:pPr>
        <w:pStyle w:val="ListParagraph"/>
        <w:numPr>
          <w:ilvl w:val="0"/>
          <w:numId w:val="5"/>
        </w:numPr>
        <w:shd w:val="clear" w:color="auto" w:fill="FFFFFF"/>
        <w:spacing w:after="432" w:line="238" w:lineRule="auto"/>
        <w:textAlignment w:val="baseline"/>
        <w:rPr>
          <w:rStyle w:val="Hyperlink"/>
          <w:rFonts w:ascii="Georgia" w:hAnsi="Georgia"/>
          <w:sz w:val="23"/>
          <w:szCs w:val="23"/>
          <w:shd w:val="clear" w:color="auto" w:fill="FFFFFF"/>
        </w:rPr>
      </w:pPr>
      <w:r>
        <w:rPr>
          <w:rStyle w:val="Hyperlink"/>
          <w:rFonts w:ascii="Georgia" w:hAnsi="Georgia"/>
          <w:sz w:val="23"/>
          <w:szCs w:val="23"/>
          <w:shd w:val="clear" w:color="auto" w:fill="FFFFFF"/>
        </w:rPr>
        <w:t xml:space="preserve">Where to look for PI </w:t>
      </w:r>
      <w:r>
        <w:rPr>
          <w:rFonts w:ascii="Segoe UI" w:hAnsi="Segoe UI" w:cs="Segoe UI"/>
          <w:color w:val="2A2A2A"/>
          <w:sz w:val="20"/>
          <w:szCs w:val="20"/>
        </w:rPr>
        <w:t>request or response?</w:t>
      </w:r>
      <w:r>
        <w:rPr>
          <w:rStyle w:val="Hyperlink"/>
          <w:rFonts w:ascii="Georgia" w:hAnsi="Georgia"/>
          <w:sz w:val="23"/>
          <w:szCs w:val="23"/>
          <w:shd w:val="clear" w:color="auto" w:fill="FFFFFF"/>
        </w:rPr>
        <w:t xml:space="preserve"> </w:t>
      </w:r>
      <w:r w:rsidR="004B51DF">
        <w:rPr>
          <w:rStyle w:val="Hyperlink"/>
          <w:rFonts w:ascii="Georgia" w:hAnsi="Georgia"/>
          <w:sz w:val="23"/>
          <w:szCs w:val="23"/>
          <w:shd w:val="clear" w:color="auto" w:fill="FFFFFF"/>
        </w:rPr>
        <w:t>- DeleteRequest</w:t>
      </w:r>
    </w:p>
    <w:p w:rsidR="000E421C" w:rsidRDefault="009C1F24" w:rsidP="008A1639">
      <w:pPr>
        <w:pStyle w:val="ListParagraph"/>
        <w:numPr>
          <w:ilvl w:val="0"/>
          <w:numId w:val="5"/>
        </w:numPr>
        <w:shd w:val="clear" w:color="auto" w:fill="FFFFFF"/>
        <w:spacing w:after="432" w:line="238" w:lineRule="auto"/>
        <w:textAlignment w:val="baseline"/>
        <w:rPr>
          <w:rStyle w:val="Hyperlink"/>
          <w:rFonts w:ascii="Georgia" w:hAnsi="Georgia"/>
          <w:sz w:val="23"/>
          <w:szCs w:val="23"/>
          <w:shd w:val="clear" w:color="auto" w:fill="FFFFFF"/>
        </w:rPr>
      </w:pPr>
      <w:r>
        <w:rPr>
          <w:rStyle w:val="Hyperlink"/>
          <w:rFonts w:ascii="Georgia" w:hAnsi="Georgia"/>
          <w:sz w:val="23"/>
          <w:szCs w:val="23"/>
          <w:shd w:val="clear" w:color="auto" w:fill="FFFFFF"/>
        </w:rPr>
        <w:t>for deployment using solution</w:t>
      </w:r>
    </w:p>
    <w:p w:rsidR="000E421C" w:rsidRDefault="000E421C" w:rsidP="00E6734E">
      <w:pPr>
        <w:pStyle w:val="ListParagraph"/>
        <w:shd w:val="clear" w:color="auto" w:fill="FFFFFF"/>
        <w:spacing w:after="432" w:line="238" w:lineRule="auto"/>
        <w:ind w:firstLine="720"/>
        <w:textAlignment w:val="baseline"/>
        <w:rPr>
          <w:rStyle w:val="Hyperlink"/>
          <w:rFonts w:ascii="Georgia" w:hAnsi="Georgia"/>
          <w:sz w:val="23"/>
          <w:szCs w:val="23"/>
          <w:shd w:val="clear" w:color="auto" w:fill="FFFFFF"/>
        </w:rPr>
      </w:pPr>
      <w:r w:rsidRPr="000E421C">
        <w:rPr>
          <w:rStyle w:val="Hyperlink"/>
          <w:rFonts w:ascii="Georgia" w:hAnsi="Georgia"/>
          <w:sz w:val="23"/>
          <w:szCs w:val="23"/>
          <w:shd w:val="clear" w:color="auto" w:fill="FFFFFF"/>
        </w:rPr>
        <w:t>https://crmbook.powerobjects.com/extending-crm/plug-in-development-and-workflow-extensions/plug-ins/registering-and-deploying-plug-ins/</w:t>
      </w:r>
    </w:p>
    <w:p w:rsidR="00113120" w:rsidRDefault="007D01C7" w:rsidP="00E6734E">
      <w:pPr>
        <w:pStyle w:val="ListParagraph"/>
        <w:shd w:val="clear" w:color="auto" w:fill="FFFFFF"/>
        <w:spacing w:after="432" w:line="238" w:lineRule="auto"/>
        <w:ind w:firstLine="720"/>
        <w:textAlignment w:val="baseline"/>
        <w:rPr>
          <w:rStyle w:val="Hyperlink"/>
          <w:rFonts w:ascii="Georgia" w:hAnsi="Georgia"/>
          <w:color w:val="auto"/>
          <w:sz w:val="23"/>
          <w:szCs w:val="23"/>
          <w:u w:val="none"/>
          <w:shd w:val="clear" w:color="auto" w:fill="FFFFFF"/>
        </w:rPr>
      </w:pPr>
      <w:r w:rsidRPr="00D07523">
        <w:rPr>
          <w:rStyle w:val="Hyperlink"/>
          <w:rFonts w:ascii="Georgia" w:hAnsi="Georgia"/>
          <w:color w:val="auto"/>
          <w:sz w:val="23"/>
          <w:szCs w:val="23"/>
          <w:u w:val="none"/>
          <w:shd w:val="clear" w:color="auto" w:fill="FFFFFF"/>
        </w:rPr>
        <w:t xml:space="preserve">Debug PI </w:t>
      </w:r>
    </w:p>
    <w:p w:rsidR="007D01C7" w:rsidRDefault="007D01C7" w:rsidP="00E6734E">
      <w:pPr>
        <w:pStyle w:val="ListParagraph"/>
        <w:shd w:val="clear" w:color="auto" w:fill="FFFFFF"/>
        <w:spacing w:after="432" w:line="238" w:lineRule="auto"/>
        <w:ind w:firstLine="720"/>
        <w:textAlignment w:val="baseline"/>
        <w:rPr>
          <w:rStyle w:val="Hyperlink"/>
          <w:rFonts w:ascii="Georgia" w:hAnsi="Georgia"/>
          <w:sz w:val="23"/>
          <w:szCs w:val="23"/>
          <w:shd w:val="clear" w:color="auto" w:fill="FFFFFF"/>
        </w:rPr>
      </w:pPr>
      <w:r w:rsidRPr="00D07523">
        <w:rPr>
          <w:rStyle w:val="Hyperlink"/>
          <w:rFonts w:ascii="Georgia" w:hAnsi="Georgia"/>
          <w:color w:val="auto"/>
          <w:sz w:val="23"/>
          <w:szCs w:val="23"/>
          <w:u w:val="none"/>
          <w:shd w:val="clear" w:color="auto" w:fill="FFFFFF"/>
        </w:rPr>
        <w:t>-</w:t>
      </w:r>
      <w:r w:rsidRPr="00D07523">
        <w:rPr>
          <w:rStyle w:val="Hyperlink"/>
          <w:rFonts w:ascii="Georgia" w:hAnsi="Georgia"/>
          <w:color w:val="auto"/>
          <w:sz w:val="23"/>
          <w:szCs w:val="23"/>
          <w:shd w:val="clear" w:color="auto" w:fill="FFFFFF"/>
        </w:rPr>
        <w:t xml:space="preserve"> </w:t>
      </w:r>
      <w:hyperlink r:id="rId20" w:history="1">
        <w:r w:rsidR="00113120" w:rsidRPr="0033340A">
          <w:rPr>
            <w:rStyle w:val="Hyperlink"/>
            <w:rFonts w:ascii="Georgia" w:hAnsi="Georgia"/>
            <w:sz w:val="23"/>
            <w:szCs w:val="23"/>
            <w:shd w:val="clear" w:color="auto" w:fill="FFFFFF"/>
          </w:rPr>
          <w:t>https://www.youtube.com/watch?v=zTM2l-J6opk</w:t>
        </w:r>
      </w:hyperlink>
    </w:p>
    <w:p w:rsidR="00113120" w:rsidRDefault="00113120" w:rsidP="00E6734E">
      <w:pPr>
        <w:pStyle w:val="ListParagraph"/>
        <w:shd w:val="clear" w:color="auto" w:fill="FFFFFF"/>
        <w:spacing w:after="432" w:line="238" w:lineRule="auto"/>
        <w:ind w:firstLine="720"/>
        <w:textAlignment w:val="baseline"/>
        <w:rPr>
          <w:rStyle w:val="Hyperlink"/>
          <w:rFonts w:ascii="Georgia" w:hAnsi="Georgia"/>
          <w:sz w:val="23"/>
          <w:szCs w:val="23"/>
          <w:shd w:val="clear" w:color="auto" w:fill="FFFFFF"/>
        </w:rPr>
      </w:pPr>
      <w:r>
        <w:rPr>
          <w:rStyle w:val="Hyperlink"/>
          <w:rFonts w:ascii="Georgia" w:hAnsi="Georgia"/>
          <w:sz w:val="23"/>
          <w:szCs w:val="23"/>
          <w:shd w:val="clear" w:color="auto" w:fill="FFFFFF"/>
        </w:rPr>
        <w:t xml:space="preserve">- </w:t>
      </w:r>
      <w:r w:rsidRPr="00113120">
        <w:rPr>
          <w:rStyle w:val="Hyperlink"/>
          <w:rFonts w:ascii="Georgia" w:hAnsi="Georgia"/>
          <w:sz w:val="23"/>
          <w:szCs w:val="23"/>
          <w:shd w:val="clear" w:color="auto" w:fill="FFFFFF"/>
        </w:rPr>
        <w:t>https://dynamics365blocks.wordpress.com/2016/12/06/how-to-debug-a-plugin-in-dynamics-365-online-using-plugin-profiler/</w:t>
      </w:r>
    </w:p>
    <w:p w:rsidR="00595B11" w:rsidRDefault="00595B11" w:rsidP="00E6734E">
      <w:pPr>
        <w:pStyle w:val="ListParagraph"/>
        <w:shd w:val="clear" w:color="auto" w:fill="FFFFFF"/>
        <w:spacing w:after="432" w:line="238" w:lineRule="auto"/>
        <w:ind w:firstLine="720"/>
        <w:textAlignment w:val="baseline"/>
        <w:rPr>
          <w:rStyle w:val="Hyperlink"/>
          <w:rFonts w:ascii="Georgia" w:hAnsi="Georgia"/>
          <w:sz w:val="23"/>
          <w:szCs w:val="23"/>
          <w:shd w:val="clear" w:color="auto" w:fill="FFFFFF"/>
        </w:rPr>
      </w:pPr>
    </w:p>
    <w:p w:rsidR="00C347E7" w:rsidRDefault="00C347E7" w:rsidP="00C347E7">
      <w:pPr>
        <w:pStyle w:val="ListParagraph"/>
        <w:shd w:val="clear" w:color="auto" w:fill="FFFFFF"/>
        <w:spacing w:after="432" w:line="238" w:lineRule="auto"/>
        <w:ind w:firstLine="720"/>
        <w:textAlignment w:val="baseline"/>
        <w:rPr>
          <w:rFonts w:ascii="Georgia" w:hAnsi="Georgia"/>
          <w:b/>
          <w:color w:val="333A42"/>
          <w:sz w:val="23"/>
          <w:szCs w:val="23"/>
          <w:shd w:val="clear" w:color="auto" w:fill="FFFFFF"/>
        </w:rPr>
      </w:pPr>
      <w:r w:rsidRPr="00C347E7">
        <w:rPr>
          <w:rFonts w:ascii="Georgia" w:hAnsi="Georgia"/>
          <w:b/>
          <w:color w:val="333A42"/>
          <w:sz w:val="23"/>
          <w:szCs w:val="23"/>
          <w:shd w:val="clear" w:color="auto" w:fill="FFFFFF"/>
        </w:rPr>
        <w:t>Deploying Plugins with the Microsoft Dynamics CRM 2011 Developer Toolkit</w:t>
      </w:r>
      <w:r w:rsidR="004E6D0B">
        <w:rPr>
          <w:rFonts w:ascii="Georgia" w:hAnsi="Georgia"/>
          <w:b/>
          <w:color w:val="333A42"/>
          <w:sz w:val="23"/>
          <w:szCs w:val="23"/>
          <w:shd w:val="clear" w:color="auto" w:fill="FFFFFF"/>
        </w:rPr>
        <w:t xml:space="preserve"> (alternate for PI Reg tool)</w:t>
      </w:r>
    </w:p>
    <w:p w:rsidR="00C347E7" w:rsidRDefault="00A131E5" w:rsidP="00C347E7">
      <w:pPr>
        <w:pStyle w:val="ListParagraph"/>
        <w:shd w:val="clear" w:color="auto" w:fill="FFFFFF"/>
        <w:spacing w:after="432" w:line="238" w:lineRule="auto"/>
        <w:ind w:firstLine="720"/>
        <w:textAlignment w:val="baseline"/>
        <w:rPr>
          <w:rFonts w:ascii="Georgia" w:hAnsi="Georgia"/>
          <w:b/>
          <w:color w:val="333A42"/>
          <w:sz w:val="23"/>
          <w:szCs w:val="23"/>
          <w:shd w:val="clear" w:color="auto" w:fill="FFFFFF"/>
        </w:rPr>
      </w:pPr>
      <w:hyperlink r:id="rId21" w:history="1">
        <w:r w:rsidRPr="00815D67">
          <w:rPr>
            <w:rStyle w:val="Hyperlink"/>
            <w:rFonts w:ascii="Georgia" w:hAnsi="Georgia"/>
            <w:b/>
            <w:sz w:val="23"/>
            <w:szCs w:val="23"/>
            <w:shd w:val="clear" w:color="auto" w:fill="FFFFFF"/>
          </w:rPr>
          <w:t>http://eimagine.com/how-to-deploying-plugins-with-the-microsoft-dynamics-crm-2011-developer-toolkit-tutorial/</w:t>
        </w:r>
      </w:hyperlink>
    </w:p>
    <w:p w:rsidR="00A131E5" w:rsidRPr="00C347E7" w:rsidRDefault="00A131E5" w:rsidP="00C347E7">
      <w:pPr>
        <w:pStyle w:val="ListParagraph"/>
        <w:shd w:val="clear" w:color="auto" w:fill="FFFFFF"/>
        <w:spacing w:after="432" w:line="238" w:lineRule="auto"/>
        <w:ind w:firstLine="720"/>
        <w:textAlignment w:val="baseline"/>
        <w:rPr>
          <w:rFonts w:ascii="Georgia" w:hAnsi="Georgia"/>
          <w:b/>
          <w:color w:val="333A42"/>
          <w:sz w:val="23"/>
          <w:szCs w:val="23"/>
          <w:shd w:val="clear" w:color="auto" w:fill="FFFFFF"/>
        </w:rPr>
      </w:pPr>
    </w:p>
    <w:p w:rsidR="00C347E7" w:rsidRDefault="00C347E7" w:rsidP="00E6734E">
      <w:pPr>
        <w:pStyle w:val="ListParagraph"/>
        <w:shd w:val="clear" w:color="auto" w:fill="FFFFFF"/>
        <w:spacing w:after="432" w:line="238" w:lineRule="auto"/>
        <w:ind w:firstLine="720"/>
        <w:textAlignment w:val="baseline"/>
        <w:rPr>
          <w:rFonts w:ascii="Georgia" w:hAnsi="Georgia"/>
          <w:b/>
          <w:color w:val="333A42"/>
          <w:sz w:val="23"/>
          <w:szCs w:val="23"/>
          <w:shd w:val="clear" w:color="auto" w:fill="FFFFFF"/>
        </w:rPr>
      </w:pPr>
    </w:p>
    <w:p w:rsidR="00595B11" w:rsidRDefault="00595B11" w:rsidP="00E6734E">
      <w:pPr>
        <w:pStyle w:val="ListParagraph"/>
        <w:shd w:val="clear" w:color="auto" w:fill="FFFFFF"/>
        <w:spacing w:after="432" w:line="238" w:lineRule="auto"/>
        <w:ind w:firstLine="720"/>
        <w:textAlignment w:val="baseline"/>
        <w:rPr>
          <w:rStyle w:val="Hyperlink"/>
          <w:rFonts w:ascii="Georgia" w:hAnsi="Georgia"/>
          <w:sz w:val="23"/>
          <w:szCs w:val="23"/>
          <w:shd w:val="clear" w:color="auto" w:fill="FFFFFF"/>
        </w:rPr>
      </w:pPr>
      <w:r w:rsidRPr="00595B11">
        <w:rPr>
          <w:rFonts w:ascii="Georgia" w:hAnsi="Georgia"/>
          <w:b/>
          <w:color w:val="333A42"/>
          <w:sz w:val="23"/>
          <w:szCs w:val="23"/>
          <w:shd w:val="clear" w:color="auto" w:fill="FFFFFF"/>
        </w:rPr>
        <w:t>Plugins Secure and UnSecure Configurations</w:t>
      </w:r>
    </w:p>
    <w:p w:rsidR="00556ADB" w:rsidRDefault="00556ADB" w:rsidP="00E6734E">
      <w:pPr>
        <w:pStyle w:val="ListParagraph"/>
        <w:shd w:val="clear" w:color="auto" w:fill="FFFFFF"/>
        <w:spacing w:after="432" w:line="238" w:lineRule="auto"/>
        <w:ind w:firstLine="720"/>
        <w:textAlignment w:val="baseline"/>
        <w:rPr>
          <w:rStyle w:val="Hyperlink"/>
          <w:rFonts w:ascii="Georgia" w:hAnsi="Georgia"/>
          <w:sz w:val="23"/>
          <w:szCs w:val="23"/>
          <w:shd w:val="clear" w:color="auto" w:fill="FFFFFF"/>
        </w:rPr>
      </w:pPr>
    </w:p>
    <w:p w:rsidR="00556ADB" w:rsidRDefault="00FD4F83" w:rsidP="00E6734E">
      <w:pPr>
        <w:pStyle w:val="ListParagraph"/>
        <w:shd w:val="clear" w:color="auto" w:fill="FFFFFF"/>
        <w:spacing w:after="432" w:line="238" w:lineRule="auto"/>
        <w:ind w:firstLine="720"/>
        <w:textAlignment w:val="baseline"/>
        <w:rPr>
          <w:rStyle w:val="Hyperlink"/>
          <w:rFonts w:ascii="Georgia" w:hAnsi="Georgia"/>
          <w:sz w:val="23"/>
          <w:szCs w:val="23"/>
          <w:shd w:val="clear" w:color="auto" w:fill="FFFFFF"/>
        </w:rPr>
      </w:pPr>
      <w:hyperlink r:id="rId22" w:history="1">
        <w:r w:rsidR="00670342" w:rsidRPr="008B2ED0">
          <w:rPr>
            <w:rStyle w:val="Hyperlink"/>
            <w:rFonts w:ascii="Georgia" w:hAnsi="Georgia"/>
            <w:sz w:val="23"/>
            <w:szCs w:val="23"/>
            <w:shd w:val="clear" w:color="auto" w:fill="FFFFFF"/>
          </w:rPr>
          <w:t>https://www.youtube.com/watch?v=ZVzwHG_VA6k</w:t>
        </w:r>
      </w:hyperlink>
    </w:p>
    <w:p w:rsidR="00297977" w:rsidRDefault="00FD4F83"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hyperlink r:id="rId23" w:history="1">
        <w:r w:rsidR="008E30D0" w:rsidRPr="001B0B73">
          <w:rPr>
            <w:rStyle w:val="Hyperlink"/>
            <w:rFonts w:ascii="Georgia" w:hAnsi="Georgia"/>
            <w:sz w:val="23"/>
            <w:szCs w:val="23"/>
            <w:shd w:val="clear" w:color="auto" w:fill="FFFFFF"/>
          </w:rPr>
          <w:t>https://www.youtube.com/watch?v=edOwzUJ30kk</w:t>
        </w:r>
      </w:hyperlink>
    </w:p>
    <w:p w:rsidR="008E30D0" w:rsidRDefault="008E30D0"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p>
    <w:p w:rsidR="00670342" w:rsidRDefault="00670342"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p>
    <w:p w:rsidR="00A72241" w:rsidRPr="00A72241" w:rsidRDefault="00A72241" w:rsidP="00A72241">
      <w:pPr>
        <w:pStyle w:val="ListParagraph"/>
        <w:shd w:val="clear" w:color="auto" w:fill="FFFFFF"/>
        <w:spacing w:after="432" w:line="238" w:lineRule="auto"/>
        <w:ind w:firstLine="720"/>
        <w:textAlignment w:val="baseline"/>
        <w:rPr>
          <w:rFonts w:ascii="Georgia" w:hAnsi="Georgia"/>
          <w:b/>
          <w:color w:val="333A42"/>
          <w:sz w:val="23"/>
          <w:szCs w:val="23"/>
          <w:shd w:val="clear" w:color="auto" w:fill="FFFFFF"/>
        </w:rPr>
      </w:pPr>
      <w:r w:rsidRPr="00A72241">
        <w:rPr>
          <w:rFonts w:ascii="Georgia" w:hAnsi="Georgia"/>
          <w:b/>
          <w:color w:val="333A42"/>
          <w:sz w:val="23"/>
          <w:szCs w:val="23"/>
          <w:shd w:val="clear" w:color="auto" w:fill="FFFFFF"/>
        </w:rPr>
        <w:t>Action in Dynamics CRM</w:t>
      </w:r>
    </w:p>
    <w:p w:rsidR="00670342" w:rsidRDefault="00FD4F83"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hyperlink r:id="rId24" w:history="1">
        <w:r w:rsidR="0085718A" w:rsidRPr="008B2ED0">
          <w:rPr>
            <w:rStyle w:val="Hyperlink"/>
            <w:rFonts w:ascii="Georgia" w:hAnsi="Georgia"/>
            <w:sz w:val="23"/>
            <w:szCs w:val="23"/>
            <w:shd w:val="clear" w:color="auto" w:fill="FFFFFF"/>
          </w:rPr>
          <w:t>https://www.youtube.com/watch?v=ON3k5cy23Fc</w:t>
        </w:r>
      </w:hyperlink>
    </w:p>
    <w:p w:rsidR="00810FA3" w:rsidRDefault="00810FA3"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p>
    <w:p w:rsidR="00325136" w:rsidRDefault="00325136"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r w:rsidRPr="00810FA3">
        <w:rPr>
          <w:rFonts w:ascii="Georgia" w:hAnsi="Georgia"/>
          <w:b/>
          <w:color w:val="333A42"/>
          <w:sz w:val="23"/>
          <w:szCs w:val="23"/>
          <w:shd w:val="clear" w:color="auto" w:fill="FFFFFF"/>
        </w:rPr>
        <w:t>CRM - Custom Actions</w:t>
      </w:r>
    </w:p>
    <w:p w:rsidR="0085718A" w:rsidRDefault="0085718A"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p>
    <w:p w:rsidR="0085718A" w:rsidRDefault="0085718A"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r w:rsidRPr="0085718A">
        <w:rPr>
          <w:rFonts w:ascii="Georgia" w:hAnsi="Georgia"/>
          <w:color w:val="333A42"/>
          <w:sz w:val="23"/>
          <w:szCs w:val="23"/>
          <w:shd w:val="clear" w:color="auto" w:fill="FFFFFF"/>
        </w:rPr>
        <w:t>https://www.youtube.com/watch?v=-V9nAF2cjJA</w:t>
      </w:r>
    </w:p>
    <w:p w:rsidR="00D32695" w:rsidRDefault="00D32695"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p>
    <w:p w:rsidR="00D32695" w:rsidRPr="00691AE0" w:rsidRDefault="00D32695" w:rsidP="00E6734E">
      <w:pPr>
        <w:pStyle w:val="ListParagraph"/>
        <w:shd w:val="clear" w:color="auto" w:fill="FFFFFF"/>
        <w:spacing w:after="432" w:line="238" w:lineRule="auto"/>
        <w:ind w:firstLine="720"/>
        <w:textAlignment w:val="baseline"/>
        <w:rPr>
          <w:rFonts w:ascii="Georgia" w:hAnsi="Georgia"/>
          <w:b/>
          <w:color w:val="333A42"/>
          <w:sz w:val="23"/>
          <w:szCs w:val="23"/>
          <w:shd w:val="clear" w:color="auto" w:fill="FFFFFF"/>
        </w:rPr>
      </w:pPr>
      <w:r w:rsidRPr="00691AE0">
        <w:rPr>
          <w:rFonts w:ascii="Georgia" w:hAnsi="Georgia"/>
          <w:b/>
          <w:color w:val="333A42"/>
          <w:sz w:val="23"/>
          <w:szCs w:val="23"/>
          <w:shd w:val="clear" w:color="auto" w:fill="FFFFFF"/>
        </w:rPr>
        <w:t>Web Resources</w:t>
      </w:r>
    </w:p>
    <w:p w:rsidR="00D32695" w:rsidRDefault="00FD4F83"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hyperlink r:id="rId25" w:history="1">
        <w:r w:rsidR="001E6ECB" w:rsidRPr="00C773BA">
          <w:rPr>
            <w:rStyle w:val="Hyperlink"/>
            <w:rFonts w:ascii="Georgia" w:hAnsi="Georgia"/>
            <w:sz w:val="23"/>
            <w:szCs w:val="23"/>
            <w:shd w:val="clear" w:color="auto" w:fill="FFFFFF"/>
          </w:rPr>
          <w:t>https://www.youtube.com/watch?v=R76ZVZ9L8Ns</w:t>
        </w:r>
      </w:hyperlink>
    </w:p>
    <w:p w:rsidR="001E6ECB" w:rsidRDefault="001E6ECB"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p>
    <w:p w:rsidR="001E6ECB" w:rsidRPr="00B642A1" w:rsidRDefault="001E6ECB" w:rsidP="00E6734E">
      <w:pPr>
        <w:pStyle w:val="ListParagraph"/>
        <w:shd w:val="clear" w:color="auto" w:fill="FFFFFF"/>
        <w:spacing w:after="432" w:line="238" w:lineRule="auto"/>
        <w:ind w:firstLine="720"/>
        <w:textAlignment w:val="baseline"/>
        <w:rPr>
          <w:rFonts w:ascii="Georgia" w:hAnsi="Georgia"/>
          <w:b/>
          <w:color w:val="333A42"/>
          <w:sz w:val="23"/>
          <w:szCs w:val="23"/>
          <w:shd w:val="clear" w:color="auto" w:fill="FFFFFF"/>
        </w:rPr>
      </w:pPr>
      <w:r w:rsidRPr="00B642A1">
        <w:rPr>
          <w:rFonts w:ascii="Georgia" w:hAnsi="Georgia"/>
          <w:b/>
          <w:color w:val="333A42"/>
          <w:sz w:val="23"/>
          <w:szCs w:val="23"/>
          <w:shd w:val="clear" w:color="auto" w:fill="FFFFFF"/>
        </w:rPr>
        <w:t>Business Rules</w:t>
      </w:r>
    </w:p>
    <w:p w:rsidR="001E6ECB" w:rsidRDefault="00FD4F83"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hyperlink r:id="rId26" w:history="1">
        <w:r w:rsidR="001E6ECB" w:rsidRPr="00C773BA">
          <w:rPr>
            <w:rStyle w:val="Hyperlink"/>
            <w:rFonts w:ascii="Georgia" w:hAnsi="Georgia"/>
            <w:sz w:val="23"/>
            <w:szCs w:val="23"/>
            <w:shd w:val="clear" w:color="auto" w:fill="FFFFFF"/>
          </w:rPr>
          <w:t>https://www.youtube.com/watch?v=U59pJZ2rm-g</w:t>
        </w:r>
      </w:hyperlink>
    </w:p>
    <w:p w:rsidR="001E6ECB" w:rsidRDefault="001E6ECB"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p>
    <w:p w:rsidR="00EF28D3" w:rsidRPr="002039C6" w:rsidRDefault="00EF28D3" w:rsidP="00E6734E">
      <w:pPr>
        <w:pStyle w:val="ListParagraph"/>
        <w:shd w:val="clear" w:color="auto" w:fill="FFFFFF"/>
        <w:spacing w:after="432" w:line="238" w:lineRule="auto"/>
        <w:ind w:firstLine="720"/>
        <w:textAlignment w:val="baseline"/>
        <w:rPr>
          <w:rFonts w:ascii="Georgia" w:hAnsi="Georgia"/>
          <w:b/>
          <w:color w:val="333A42"/>
          <w:sz w:val="23"/>
          <w:szCs w:val="23"/>
          <w:shd w:val="clear" w:color="auto" w:fill="FFFFFF"/>
        </w:rPr>
      </w:pPr>
      <w:r w:rsidRPr="002039C6">
        <w:rPr>
          <w:rFonts w:ascii="Georgia" w:hAnsi="Georgia"/>
          <w:b/>
          <w:color w:val="333A42"/>
          <w:sz w:val="23"/>
          <w:szCs w:val="23"/>
          <w:shd w:val="clear" w:color="auto" w:fill="FFFFFF"/>
        </w:rPr>
        <w:t>Becoming a D365 developer</w:t>
      </w:r>
    </w:p>
    <w:p w:rsidR="00EF28D3" w:rsidRDefault="00FD4F83"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hyperlink r:id="rId27" w:history="1">
        <w:r w:rsidR="00F51F15" w:rsidRPr="00C773BA">
          <w:rPr>
            <w:rStyle w:val="Hyperlink"/>
            <w:rFonts w:ascii="Georgia" w:hAnsi="Georgia"/>
            <w:sz w:val="23"/>
            <w:szCs w:val="23"/>
            <w:shd w:val="clear" w:color="auto" w:fill="FFFFFF"/>
          </w:rPr>
          <w:t>https://www.youtube.com/watch?v=FnWugHDVPi4</w:t>
        </w:r>
      </w:hyperlink>
    </w:p>
    <w:p w:rsidR="00F51F15" w:rsidRDefault="00F51F15"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p>
    <w:p w:rsidR="00F51F15" w:rsidRPr="006D4EB2" w:rsidRDefault="00F51F15" w:rsidP="006D4EB2">
      <w:pPr>
        <w:pStyle w:val="ListParagraph"/>
        <w:shd w:val="clear" w:color="auto" w:fill="FFFFFF"/>
        <w:spacing w:after="432" w:line="238" w:lineRule="auto"/>
        <w:ind w:firstLine="720"/>
        <w:textAlignment w:val="baseline"/>
        <w:rPr>
          <w:rFonts w:ascii="Georgia" w:hAnsi="Georgia"/>
          <w:b/>
          <w:color w:val="333A42"/>
          <w:sz w:val="23"/>
          <w:szCs w:val="23"/>
          <w:shd w:val="clear" w:color="auto" w:fill="FFFFFF"/>
        </w:rPr>
      </w:pPr>
      <w:r w:rsidRPr="006D4EB2">
        <w:rPr>
          <w:rFonts w:ascii="Georgia" w:hAnsi="Georgia"/>
          <w:b/>
          <w:color w:val="333A42"/>
          <w:sz w:val="23"/>
          <w:szCs w:val="23"/>
          <w:shd w:val="clear" w:color="auto" w:fill="FFFFFF"/>
        </w:rPr>
        <w:t>How to Consume the External Web API or Webservices from Dynamics 365(CRM)Plugin</w:t>
      </w:r>
    </w:p>
    <w:p w:rsidR="00F51F15" w:rsidRDefault="00F51F15"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p>
    <w:p w:rsidR="00F51F15" w:rsidRDefault="00FD4F83"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hyperlink r:id="rId28" w:history="1">
        <w:r w:rsidR="00373614" w:rsidRPr="00C773BA">
          <w:rPr>
            <w:rStyle w:val="Hyperlink"/>
            <w:rFonts w:ascii="Georgia" w:hAnsi="Georgia"/>
            <w:sz w:val="23"/>
            <w:szCs w:val="23"/>
            <w:shd w:val="clear" w:color="auto" w:fill="FFFFFF"/>
          </w:rPr>
          <w:t>https://www.youtube.com/watch?v=jDuR8YbSkGo</w:t>
        </w:r>
      </w:hyperlink>
    </w:p>
    <w:p w:rsidR="00373614" w:rsidRDefault="00373614"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p>
    <w:p w:rsidR="00373614" w:rsidRPr="002F0D92" w:rsidRDefault="00373614" w:rsidP="002F0D92">
      <w:pPr>
        <w:pStyle w:val="ListParagraph"/>
        <w:shd w:val="clear" w:color="auto" w:fill="FFFFFF"/>
        <w:spacing w:after="432" w:line="238" w:lineRule="auto"/>
        <w:ind w:firstLine="720"/>
        <w:textAlignment w:val="baseline"/>
        <w:rPr>
          <w:rFonts w:ascii="Georgia" w:hAnsi="Georgia"/>
          <w:b/>
          <w:color w:val="333A42"/>
          <w:sz w:val="23"/>
          <w:szCs w:val="23"/>
          <w:shd w:val="clear" w:color="auto" w:fill="FFFFFF"/>
        </w:rPr>
      </w:pPr>
      <w:r w:rsidRPr="002F0D92">
        <w:rPr>
          <w:rFonts w:ascii="Georgia" w:hAnsi="Georgia"/>
          <w:b/>
          <w:color w:val="333A42"/>
          <w:sz w:val="23"/>
          <w:szCs w:val="23"/>
          <w:shd w:val="clear" w:color="auto" w:fill="FFFFFF"/>
        </w:rPr>
        <w:t>How to Update a Record with Xrm.WebApi In Dynamics 365 v9.x</w:t>
      </w:r>
    </w:p>
    <w:p w:rsidR="00373614" w:rsidRDefault="00373614"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p>
    <w:p w:rsidR="00051BAE" w:rsidRDefault="00FD4F83"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hyperlink r:id="rId29" w:history="1">
        <w:r w:rsidR="000A4AC1" w:rsidRPr="004573F9">
          <w:rPr>
            <w:rStyle w:val="Hyperlink"/>
            <w:rFonts w:ascii="Georgia" w:hAnsi="Georgia"/>
            <w:sz w:val="23"/>
            <w:szCs w:val="23"/>
            <w:shd w:val="clear" w:color="auto" w:fill="FFFFFF"/>
          </w:rPr>
          <w:t>https://www.youtube.com/watch?v=dJ-m0MIvdmY</w:t>
        </w:r>
      </w:hyperlink>
    </w:p>
    <w:p w:rsidR="000A4AC1" w:rsidRDefault="000A4AC1"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p>
    <w:p w:rsidR="000A4AC1" w:rsidRDefault="000A4AC1"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r>
        <w:rPr>
          <w:rFonts w:ascii="Georgia" w:hAnsi="Georgia"/>
          <w:color w:val="333A42"/>
          <w:sz w:val="23"/>
          <w:szCs w:val="23"/>
          <w:shd w:val="clear" w:color="auto" w:fill="FFFFFF"/>
        </w:rPr>
        <w:t>XRM Tool box</w:t>
      </w:r>
      <w:r w:rsidR="004B6A51">
        <w:rPr>
          <w:rFonts w:ascii="Georgia" w:hAnsi="Georgia"/>
          <w:color w:val="333A42"/>
          <w:sz w:val="23"/>
          <w:szCs w:val="23"/>
          <w:shd w:val="clear" w:color="auto" w:fill="FFFFFF"/>
        </w:rPr>
        <w:t xml:space="preserve"> usage</w:t>
      </w:r>
    </w:p>
    <w:p w:rsidR="000A4AC1" w:rsidRDefault="00FD4F83"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hyperlink r:id="rId30" w:history="1">
        <w:r w:rsidR="00F23B1F" w:rsidRPr="004573F9">
          <w:rPr>
            <w:rStyle w:val="Hyperlink"/>
            <w:rFonts w:ascii="Georgia" w:hAnsi="Georgia"/>
            <w:sz w:val="23"/>
            <w:szCs w:val="23"/>
            <w:shd w:val="clear" w:color="auto" w:fill="FFFFFF"/>
          </w:rPr>
          <w:t>https://www.youtube.com/watch?v=TSN2oVKnjM0</w:t>
        </w:r>
      </w:hyperlink>
    </w:p>
    <w:p w:rsidR="00F23B1F" w:rsidRDefault="00F23B1F"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p>
    <w:p w:rsidR="008D2A74" w:rsidRDefault="00A15E35"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r>
        <w:rPr>
          <w:rFonts w:ascii="Georgia" w:hAnsi="Georgia"/>
          <w:color w:val="333A42"/>
          <w:sz w:val="23"/>
          <w:szCs w:val="23"/>
          <w:shd w:val="clear" w:color="auto" w:fill="FFFFFF"/>
        </w:rPr>
        <w:t>JavaScript</w:t>
      </w:r>
      <w:r w:rsidR="008D2A74">
        <w:rPr>
          <w:rFonts w:ascii="Georgia" w:hAnsi="Georgia"/>
          <w:color w:val="333A42"/>
          <w:sz w:val="23"/>
          <w:szCs w:val="23"/>
          <w:shd w:val="clear" w:color="auto" w:fill="FFFFFF"/>
        </w:rPr>
        <w:t xml:space="preserve"> Development</w:t>
      </w:r>
    </w:p>
    <w:p w:rsidR="008D2A74" w:rsidRDefault="00FD4F83"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hyperlink r:id="rId31" w:history="1">
        <w:r w:rsidR="00771900" w:rsidRPr="00CC11FD">
          <w:rPr>
            <w:rStyle w:val="Hyperlink"/>
            <w:rFonts w:ascii="Georgia" w:hAnsi="Georgia"/>
            <w:sz w:val="23"/>
            <w:szCs w:val="23"/>
            <w:shd w:val="clear" w:color="auto" w:fill="FFFFFF"/>
          </w:rPr>
          <w:t>https://www.youtube.com/watch?v=wxMB-cIQPUw</w:t>
        </w:r>
      </w:hyperlink>
    </w:p>
    <w:p w:rsidR="00771900" w:rsidRDefault="00FD4F83"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hyperlink r:id="rId32" w:history="1">
        <w:r w:rsidR="00771900" w:rsidRPr="00CC11FD">
          <w:rPr>
            <w:rStyle w:val="Hyperlink"/>
            <w:rFonts w:ascii="Georgia" w:hAnsi="Georgia"/>
            <w:sz w:val="23"/>
            <w:szCs w:val="23"/>
            <w:shd w:val="clear" w:color="auto" w:fill="FFFFFF"/>
          </w:rPr>
          <w:t>https://www.youtube.com/watch?v=nDRJk_33sa8</w:t>
        </w:r>
      </w:hyperlink>
    </w:p>
    <w:p w:rsidR="00771900" w:rsidRDefault="00FD4F83"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hyperlink r:id="rId33" w:history="1">
        <w:r w:rsidR="005F3726" w:rsidRPr="00CC11FD">
          <w:rPr>
            <w:rStyle w:val="Hyperlink"/>
            <w:rFonts w:ascii="Georgia" w:hAnsi="Georgia"/>
            <w:sz w:val="23"/>
            <w:szCs w:val="23"/>
            <w:shd w:val="clear" w:color="auto" w:fill="FFFFFF"/>
          </w:rPr>
          <w:t>https://www.youtube.com/watch?v=Ztha5urjKQg</w:t>
        </w:r>
      </w:hyperlink>
    </w:p>
    <w:p w:rsidR="005F3726" w:rsidRDefault="001018CF"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r>
        <w:rPr>
          <w:rFonts w:ascii="Georgia" w:hAnsi="Georgia"/>
          <w:color w:val="333A42"/>
          <w:sz w:val="23"/>
          <w:szCs w:val="23"/>
          <w:shd w:val="clear" w:color="auto" w:fill="FFFFFF"/>
        </w:rPr>
        <w:t xml:space="preserve">Debug JS- </w:t>
      </w:r>
      <w:hyperlink r:id="rId34" w:history="1">
        <w:r w:rsidR="00FE1BEF" w:rsidRPr="005A296D">
          <w:rPr>
            <w:rStyle w:val="Hyperlink"/>
            <w:rFonts w:ascii="Georgia" w:hAnsi="Georgia"/>
            <w:sz w:val="23"/>
            <w:szCs w:val="23"/>
            <w:shd w:val="clear" w:color="auto" w:fill="FFFFFF"/>
          </w:rPr>
          <w:t>https://www.youtube.com/watch?v=CL2hvOMvg9c</w:t>
        </w:r>
      </w:hyperlink>
    </w:p>
    <w:p w:rsidR="00FE1BEF" w:rsidRDefault="00FE1BEF"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p>
    <w:p w:rsidR="00460135" w:rsidRPr="00460135" w:rsidRDefault="00460135" w:rsidP="00460135">
      <w:pPr>
        <w:pStyle w:val="ListParagraph"/>
        <w:shd w:val="clear" w:color="auto" w:fill="FFFFFF"/>
        <w:spacing w:after="432" w:line="238" w:lineRule="auto"/>
        <w:ind w:firstLine="720"/>
        <w:textAlignment w:val="baseline"/>
        <w:rPr>
          <w:rFonts w:ascii="Georgia" w:hAnsi="Georgia"/>
          <w:b/>
          <w:color w:val="333A42"/>
          <w:sz w:val="23"/>
          <w:szCs w:val="23"/>
          <w:shd w:val="clear" w:color="auto" w:fill="FFFFFF"/>
        </w:rPr>
      </w:pPr>
      <w:r w:rsidRPr="00460135">
        <w:rPr>
          <w:rFonts w:ascii="Georgia" w:hAnsi="Georgia"/>
          <w:b/>
          <w:color w:val="333A42"/>
          <w:sz w:val="23"/>
          <w:szCs w:val="23"/>
          <w:shd w:val="clear" w:color="auto" w:fill="FFFFFF"/>
        </w:rPr>
        <w:t>Business Rules in Dynamics CRM 2016</w:t>
      </w:r>
    </w:p>
    <w:p w:rsidR="00FE1BEF" w:rsidRDefault="00FD4F83" w:rsidP="00E6734E">
      <w:pPr>
        <w:pStyle w:val="ListParagraph"/>
        <w:shd w:val="clear" w:color="auto" w:fill="FFFFFF"/>
        <w:spacing w:after="432" w:line="238" w:lineRule="auto"/>
        <w:ind w:firstLine="720"/>
        <w:textAlignment w:val="baseline"/>
        <w:rPr>
          <w:rStyle w:val="Hyperlink"/>
          <w:rFonts w:ascii="Georgia" w:hAnsi="Georgia"/>
          <w:sz w:val="23"/>
          <w:szCs w:val="23"/>
          <w:shd w:val="clear" w:color="auto" w:fill="FFFFFF"/>
        </w:rPr>
      </w:pPr>
      <w:hyperlink r:id="rId35" w:history="1">
        <w:r w:rsidR="00FE1BEF" w:rsidRPr="005A296D">
          <w:rPr>
            <w:rStyle w:val="Hyperlink"/>
            <w:rFonts w:ascii="Georgia" w:hAnsi="Georgia"/>
            <w:sz w:val="23"/>
            <w:szCs w:val="23"/>
            <w:shd w:val="clear" w:color="auto" w:fill="FFFFFF"/>
          </w:rPr>
          <w:t>https://www.youtube.com/watch?v=Q7CrKDztt5I</w:t>
        </w:r>
      </w:hyperlink>
    </w:p>
    <w:p w:rsidR="00DD1867" w:rsidRDefault="00DD1867" w:rsidP="00E6734E">
      <w:pPr>
        <w:pStyle w:val="ListParagraph"/>
        <w:shd w:val="clear" w:color="auto" w:fill="FFFFFF"/>
        <w:spacing w:after="432" w:line="238" w:lineRule="auto"/>
        <w:ind w:firstLine="720"/>
        <w:textAlignment w:val="baseline"/>
        <w:rPr>
          <w:rStyle w:val="Hyperlink"/>
          <w:rFonts w:ascii="Georgia" w:hAnsi="Georgia"/>
          <w:sz w:val="23"/>
          <w:szCs w:val="23"/>
          <w:shd w:val="clear" w:color="auto" w:fill="FFFFFF"/>
        </w:rPr>
      </w:pPr>
    </w:p>
    <w:p w:rsidR="00DD1867" w:rsidRPr="004906A7" w:rsidRDefault="00DD1867" w:rsidP="004906A7">
      <w:pPr>
        <w:pStyle w:val="ListParagraph"/>
        <w:shd w:val="clear" w:color="auto" w:fill="FFFFFF"/>
        <w:spacing w:after="432" w:line="238" w:lineRule="auto"/>
        <w:ind w:firstLine="720"/>
        <w:textAlignment w:val="baseline"/>
        <w:rPr>
          <w:rFonts w:ascii="Georgia" w:hAnsi="Georgia"/>
          <w:b/>
          <w:color w:val="333A42"/>
          <w:sz w:val="23"/>
          <w:szCs w:val="23"/>
          <w:shd w:val="clear" w:color="auto" w:fill="FFFFFF"/>
        </w:rPr>
      </w:pPr>
      <w:r w:rsidRPr="004906A7">
        <w:rPr>
          <w:rFonts w:ascii="Georgia" w:hAnsi="Georgia"/>
          <w:b/>
          <w:color w:val="333A42"/>
          <w:sz w:val="23"/>
          <w:szCs w:val="23"/>
          <w:shd w:val="clear" w:color="auto" w:fill="FFFFFF"/>
        </w:rPr>
        <w:t>MS CRM 2015 Integration with Web Application(ASP.Net) and Retrieving Data and showing in Grid</w:t>
      </w:r>
    </w:p>
    <w:p w:rsidR="00DD1867" w:rsidRDefault="00FD4F83"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hyperlink r:id="rId36" w:history="1">
        <w:r w:rsidRPr="00815D67">
          <w:rPr>
            <w:rStyle w:val="Hyperlink"/>
            <w:rFonts w:ascii="Georgia" w:hAnsi="Georgia"/>
            <w:sz w:val="23"/>
            <w:szCs w:val="23"/>
            <w:shd w:val="clear" w:color="auto" w:fill="FFFFFF"/>
          </w:rPr>
          <w:t>https://www.youtube.com/watch?v=0SgQ7Z1MANU&amp;t=10s</w:t>
        </w:r>
      </w:hyperlink>
    </w:p>
    <w:p w:rsidR="00FD4F83" w:rsidRDefault="00FD4F83"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bookmarkStart w:id="0" w:name="_GoBack"/>
      <w:bookmarkEnd w:id="0"/>
    </w:p>
    <w:p w:rsidR="00FE1BEF" w:rsidRDefault="00FE1BEF"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p>
    <w:p w:rsidR="00771900" w:rsidRPr="004B6A6B" w:rsidRDefault="00771900" w:rsidP="00E6734E">
      <w:pPr>
        <w:pStyle w:val="ListParagraph"/>
        <w:shd w:val="clear" w:color="auto" w:fill="FFFFFF"/>
        <w:spacing w:after="432" w:line="238" w:lineRule="auto"/>
        <w:ind w:firstLine="720"/>
        <w:textAlignment w:val="baseline"/>
        <w:rPr>
          <w:rFonts w:ascii="Georgia" w:hAnsi="Georgia"/>
          <w:color w:val="333A42"/>
          <w:sz w:val="23"/>
          <w:szCs w:val="23"/>
          <w:shd w:val="clear" w:color="auto" w:fill="FFFFFF"/>
        </w:rPr>
      </w:pPr>
    </w:p>
    <w:tbl>
      <w:tblPr>
        <w:tblW w:w="7500" w:type="dxa"/>
        <w:tblBorders>
          <w:top w:val="single" w:sz="6" w:space="0" w:color="DDDDDD"/>
          <w:left w:val="single" w:sz="6" w:space="0" w:color="DDDDDD"/>
          <w:bottom w:val="single" w:sz="6" w:space="0" w:color="DDDDDD"/>
        </w:tblBorders>
        <w:shd w:val="clear" w:color="auto" w:fill="FFFFFF"/>
        <w:tblCellMar>
          <w:left w:w="0" w:type="dxa"/>
          <w:right w:w="0" w:type="dxa"/>
        </w:tblCellMar>
        <w:tblLook w:val="04A0" w:firstRow="1" w:lastRow="0" w:firstColumn="1" w:lastColumn="0" w:noHBand="0" w:noVBand="1"/>
      </w:tblPr>
      <w:tblGrid>
        <w:gridCol w:w="3942"/>
        <w:gridCol w:w="1509"/>
        <w:gridCol w:w="2049"/>
      </w:tblGrid>
      <w:tr w:rsidR="0068149E" w:rsidRPr="0068149E" w:rsidTr="0068149E">
        <w:trPr>
          <w:tblHeader/>
        </w:trPr>
        <w:tc>
          <w:tcPr>
            <w:tcW w:w="0" w:type="auto"/>
            <w:tcBorders>
              <w:top w:val="nil"/>
              <w:left w:val="nil"/>
              <w:bottom w:val="nil"/>
              <w:right w:val="nil"/>
            </w:tcBorders>
            <w:shd w:val="clear" w:color="auto" w:fill="555555"/>
            <w:tcMar>
              <w:top w:w="150" w:type="dxa"/>
              <w:left w:w="150" w:type="dxa"/>
              <w:bottom w:w="150" w:type="dxa"/>
              <w:right w:w="150" w:type="dxa"/>
            </w:tcMar>
            <w:vAlign w:val="bottom"/>
            <w:hideMark/>
          </w:tcPr>
          <w:p w:rsidR="0068149E" w:rsidRPr="0068149E" w:rsidRDefault="0068149E" w:rsidP="0068149E">
            <w:pPr>
              <w:spacing w:after="0" w:line="240" w:lineRule="auto"/>
              <w:rPr>
                <w:rFonts w:ascii="inherit" w:eastAsia="Times New Roman" w:hAnsi="inherit" w:cs="Times New Roman"/>
                <w:b/>
                <w:bCs/>
                <w:color w:val="FFFFFF"/>
                <w:sz w:val="24"/>
                <w:szCs w:val="24"/>
              </w:rPr>
            </w:pPr>
            <w:r w:rsidRPr="0068149E">
              <w:rPr>
                <w:rFonts w:ascii="inherit" w:eastAsia="Times New Roman" w:hAnsi="inherit" w:cs="Times New Roman"/>
                <w:b/>
                <w:bCs/>
                <w:color w:val="FFFFFF"/>
                <w:sz w:val="24"/>
                <w:szCs w:val="24"/>
              </w:rPr>
              <w:t>Product Name</w:t>
            </w:r>
          </w:p>
        </w:tc>
        <w:tc>
          <w:tcPr>
            <w:tcW w:w="0" w:type="auto"/>
            <w:tcBorders>
              <w:top w:val="nil"/>
              <w:left w:val="nil"/>
              <w:bottom w:val="nil"/>
              <w:right w:val="nil"/>
            </w:tcBorders>
            <w:shd w:val="clear" w:color="auto" w:fill="555555"/>
            <w:tcMar>
              <w:top w:w="150" w:type="dxa"/>
              <w:left w:w="150" w:type="dxa"/>
              <w:bottom w:w="150" w:type="dxa"/>
              <w:right w:w="150" w:type="dxa"/>
            </w:tcMar>
            <w:vAlign w:val="bottom"/>
            <w:hideMark/>
          </w:tcPr>
          <w:p w:rsidR="0068149E" w:rsidRPr="0068149E" w:rsidRDefault="0068149E" w:rsidP="0068149E">
            <w:pPr>
              <w:spacing w:after="0" w:line="240" w:lineRule="auto"/>
              <w:rPr>
                <w:rFonts w:ascii="inherit" w:eastAsia="Times New Roman" w:hAnsi="inherit" w:cs="Times New Roman"/>
                <w:b/>
                <w:bCs/>
                <w:color w:val="FFFFFF"/>
                <w:sz w:val="24"/>
                <w:szCs w:val="24"/>
              </w:rPr>
            </w:pPr>
            <w:r w:rsidRPr="0068149E">
              <w:rPr>
                <w:rFonts w:ascii="inherit" w:eastAsia="Times New Roman" w:hAnsi="inherit" w:cs="Times New Roman"/>
                <w:b/>
                <w:bCs/>
                <w:color w:val="FFFFFF"/>
                <w:sz w:val="24"/>
                <w:szCs w:val="24"/>
              </w:rPr>
              <w:t>Version</w:t>
            </w:r>
          </w:p>
        </w:tc>
        <w:tc>
          <w:tcPr>
            <w:tcW w:w="0" w:type="auto"/>
            <w:tcBorders>
              <w:top w:val="nil"/>
              <w:left w:val="nil"/>
              <w:bottom w:val="nil"/>
              <w:right w:val="nil"/>
            </w:tcBorders>
            <w:shd w:val="clear" w:color="auto" w:fill="555555"/>
            <w:tcMar>
              <w:top w:w="150" w:type="dxa"/>
              <w:left w:w="150" w:type="dxa"/>
              <w:bottom w:w="150" w:type="dxa"/>
              <w:right w:w="150" w:type="dxa"/>
            </w:tcMar>
            <w:vAlign w:val="bottom"/>
            <w:hideMark/>
          </w:tcPr>
          <w:p w:rsidR="0068149E" w:rsidRPr="0068149E" w:rsidRDefault="0068149E" w:rsidP="0068149E">
            <w:pPr>
              <w:spacing w:after="0" w:line="240" w:lineRule="auto"/>
              <w:rPr>
                <w:rFonts w:ascii="inherit" w:eastAsia="Times New Roman" w:hAnsi="inherit" w:cs="Times New Roman"/>
                <w:b/>
                <w:bCs/>
                <w:color w:val="FFFFFF"/>
                <w:sz w:val="24"/>
                <w:szCs w:val="24"/>
              </w:rPr>
            </w:pPr>
            <w:r w:rsidRPr="0068149E">
              <w:rPr>
                <w:rFonts w:ascii="inherit" w:eastAsia="Times New Roman" w:hAnsi="inherit" w:cs="Times New Roman"/>
                <w:b/>
                <w:bCs/>
                <w:color w:val="FFFFFF"/>
                <w:sz w:val="24"/>
                <w:szCs w:val="24"/>
              </w:rPr>
              <w:t>Code Name</w:t>
            </w:r>
          </w:p>
        </w:tc>
      </w:tr>
      <w:tr w:rsidR="0068149E" w:rsidRPr="0068149E" w:rsidTr="0068149E">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Fall 2017 ?</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Calcium</w:t>
            </w:r>
          </w:p>
        </w:tc>
      </w:tr>
      <w:tr w:rsidR="0068149E" w:rsidRPr="0068149E" w:rsidTr="0068149E">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July 2017 ?</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9.0</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Potassium</w:t>
            </w:r>
          </w:p>
        </w:tc>
      </w:tr>
      <w:tr w:rsidR="0068149E" w:rsidRPr="0068149E" w:rsidTr="0068149E">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365 Dec 2016</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8.2</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Centaurus</w:t>
            </w:r>
          </w:p>
        </w:tc>
      </w:tr>
      <w:tr w:rsidR="0068149E" w:rsidRPr="0068149E" w:rsidTr="0068149E">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2016 SP1 and Spring 2016</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8.1</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Naos</w:t>
            </w:r>
          </w:p>
        </w:tc>
      </w:tr>
      <w:tr w:rsidR="0068149E" w:rsidRPr="0068149E" w:rsidTr="0068149E">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lastRenderedPageBreak/>
              <w:t>2016</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8.0</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Ara</w:t>
            </w:r>
          </w:p>
        </w:tc>
      </w:tr>
      <w:tr w:rsidR="0068149E" w:rsidRPr="0068149E" w:rsidTr="0068149E">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2015 (Online only)</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7.1</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Carina</w:t>
            </w:r>
          </w:p>
        </w:tc>
      </w:tr>
      <w:tr w:rsidR="0068149E" w:rsidRPr="0068149E" w:rsidTr="0068149E">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2015</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7.0</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Vega</w:t>
            </w:r>
          </w:p>
        </w:tc>
      </w:tr>
      <w:tr w:rsidR="0068149E" w:rsidRPr="0068149E" w:rsidTr="0068149E">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2013 SP1 and Spring 14</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6.1</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Leo</w:t>
            </w:r>
          </w:p>
        </w:tc>
      </w:tr>
      <w:tr w:rsidR="0068149E" w:rsidRPr="0068149E" w:rsidTr="0068149E">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2013</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6.0</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Orion</w:t>
            </w:r>
          </w:p>
        </w:tc>
      </w:tr>
      <w:tr w:rsidR="0068149E" w:rsidRPr="0068149E" w:rsidTr="0068149E">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2011 (Online only)</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5.0</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Polaris</w:t>
            </w:r>
          </w:p>
        </w:tc>
      </w:tr>
      <w:tr w:rsidR="0068149E" w:rsidRPr="0068149E" w:rsidTr="0068149E">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2011</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5.0</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 </w:t>
            </w:r>
          </w:p>
        </w:tc>
      </w:tr>
      <w:tr w:rsidR="0068149E" w:rsidRPr="0068149E" w:rsidTr="0068149E">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4.0</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4.0</w:t>
            </w:r>
          </w:p>
        </w:tc>
        <w:tc>
          <w:tcPr>
            <w:tcW w:w="0" w:type="auto"/>
            <w:tcBorders>
              <w:top w:val="single" w:sz="6" w:space="0" w:color="DDDDDD"/>
              <w:left w:val="outset" w:sz="2" w:space="0" w:color="auto"/>
              <w:bottom w:val="outset" w:sz="2" w:space="0" w:color="auto"/>
              <w:right w:val="single" w:sz="6" w:space="0" w:color="DDDDDD"/>
            </w:tcBorders>
            <w:shd w:val="clear" w:color="auto" w:fill="FFFFFF"/>
            <w:tcMar>
              <w:top w:w="75" w:type="dxa"/>
              <w:left w:w="150" w:type="dxa"/>
              <w:bottom w:w="75" w:type="dxa"/>
              <w:right w:w="150" w:type="dxa"/>
            </w:tcMar>
            <w:vAlign w:val="bottom"/>
            <w:hideMark/>
          </w:tcPr>
          <w:p w:rsidR="0068149E" w:rsidRPr="0068149E" w:rsidRDefault="0068149E" w:rsidP="0068149E">
            <w:pPr>
              <w:spacing w:after="0" w:line="240" w:lineRule="auto"/>
              <w:rPr>
                <w:rFonts w:ascii="Times New Roman" w:eastAsia="Times New Roman" w:hAnsi="Times New Roman" w:cs="Times New Roman"/>
                <w:sz w:val="24"/>
                <w:szCs w:val="24"/>
              </w:rPr>
            </w:pPr>
            <w:r w:rsidRPr="0068149E">
              <w:rPr>
                <w:rFonts w:ascii="Times New Roman" w:eastAsia="Times New Roman" w:hAnsi="Times New Roman" w:cs="Times New Roman"/>
                <w:sz w:val="24"/>
                <w:szCs w:val="24"/>
              </w:rPr>
              <w:t>Titan</w:t>
            </w:r>
          </w:p>
        </w:tc>
      </w:tr>
    </w:tbl>
    <w:p w:rsidR="0068149E" w:rsidRPr="0068149E" w:rsidRDefault="0068149E" w:rsidP="0068149E">
      <w:pPr>
        <w:shd w:val="clear" w:color="auto" w:fill="FFFFFF"/>
        <w:spacing w:after="300" w:line="240" w:lineRule="auto"/>
        <w:textAlignment w:val="baseline"/>
        <w:rPr>
          <w:rFonts w:ascii="Arial" w:eastAsia="Times New Roman" w:hAnsi="Arial" w:cs="Arial"/>
          <w:color w:val="606060"/>
          <w:sz w:val="21"/>
          <w:szCs w:val="21"/>
        </w:rPr>
      </w:pPr>
      <w:r w:rsidRPr="0068149E">
        <w:rPr>
          <w:rFonts w:ascii="Arial" w:eastAsia="Times New Roman" w:hAnsi="Arial" w:cs="Arial"/>
          <w:color w:val="606060"/>
          <w:sz w:val="21"/>
          <w:szCs w:val="21"/>
        </w:rPr>
        <w:t> </w:t>
      </w:r>
    </w:p>
    <w:p w:rsidR="00CF0434" w:rsidRPr="00DA0708" w:rsidRDefault="00CF0434" w:rsidP="00E6734E">
      <w:pPr>
        <w:spacing w:line="238" w:lineRule="auto"/>
        <w:ind w:firstLine="720"/>
        <w:rPr>
          <w:b/>
          <w:sz w:val="40"/>
          <w:szCs w:val="40"/>
        </w:rPr>
      </w:pPr>
    </w:p>
    <w:sectPr w:rsidR="00CF0434" w:rsidRPr="00DA0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7F68"/>
    <w:multiLevelType w:val="hybridMultilevel"/>
    <w:tmpl w:val="405C9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A01BE"/>
    <w:multiLevelType w:val="hybridMultilevel"/>
    <w:tmpl w:val="05340452"/>
    <w:lvl w:ilvl="0" w:tplc="D8D2B2CE">
      <w:numFmt w:val="bullet"/>
      <w:lvlText w:val="-"/>
      <w:lvlJc w:val="left"/>
      <w:pPr>
        <w:ind w:left="1800" w:hanging="360"/>
      </w:pPr>
      <w:rPr>
        <w:rFonts w:ascii="Georgia" w:eastAsiaTheme="minorHAnsi" w:hAnsi="Georg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5757A65"/>
    <w:multiLevelType w:val="multilevel"/>
    <w:tmpl w:val="8860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8B750B"/>
    <w:multiLevelType w:val="multilevel"/>
    <w:tmpl w:val="FC64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0D38AD"/>
    <w:multiLevelType w:val="multilevel"/>
    <w:tmpl w:val="EF98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08"/>
    <w:rsid w:val="000044AA"/>
    <w:rsid w:val="000062A2"/>
    <w:rsid w:val="00017201"/>
    <w:rsid w:val="000324BC"/>
    <w:rsid w:val="00051BAE"/>
    <w:rsid w:val="00062757"/>
    <w:rsid w:val="000A4824"/>
    <w:rsid w:val="000A4AC1"/>
    <w:rsid w:val="000E421C"/>
    <w:rsid w:val="001018CF"/>
    <w:rsid w:val="00104A3C"/>
    <w:rsid w:val="00113120"/>
    <w:rsid w:val="00122D4D"/>
    <w:rsid w:val="00126D0D"/>
    <w:rsid w:val="00134443"/>
    <w:rsid w:val="00194A7F"/>
    <w:rsid w:val="001D1BC8"/>
    <w:rsid w:val="001E6ECB"/>
    <w:rsid w:val="002039C6"/>
    <w:rsid w:val="00226208"/>
    <w:rsid w:val="002349F1"/>
    <w:rsid w:val="00297977"/>
    <w:rsid w:val="002B6328"/>
    <w:rsid w:val="002C4BC2"/>
    <w:rsid w:val="002F0D92"/>
    <w:rsid w:val="00325136"/>
    <w:rsid w:val="00373614"/>
    <w:rsid w:val="003B6777"/>
    <w:rsid w:val="003D713D"/>
    <w:rsid w:val="00415630"/>
    <w:rsid w:val="00421A77"/>
    <w:rsid w:val="00453B08"/>
    <w:rsid w:val="00460135"/>
    <w:rsid w:val="004906A7"/>
    <w:rsid w:val="004A4084"/>
    <w:rsid w:val="004B4D50"/>
    <w:rsid w:val="004B51DF"/>
    <w:rsid w:val="004B6A51"/>
    <w:rsid w:val="004B6A6B"/>
    <w:rsid w:val="004E6D0B"/>
    <w:rsid w:val="00553A0B"/>
    <w:rsid w:val="00556ADB"/>
    <w:rsid w:val="00595B11"/>
    <w:rsid w:val="005D59D3"/>
    <w:rsid w:val="005E42B3"/>
    <w:rsid w:val="005E569E"/>
    <w:rsid w:val="005F3726"/>
    <w:rsid w:val="00612AFF"/>
    <w:rsid w:val="00627EDB"/>
    <w:rsid w:val="00641848"/>
    <w:rsid w:val="0066348B"/>
    <w:rsid w:val="00670342"/>
    <w:rsid w:val="00677DA3"/>
    <w:rsid w:val="0068149E"/>
    <w:rsid w:val="006876A7"/>
    <w:rsid w:val="00691AE0"/>
    <w:rsid w:val="006B1FCD"/>
    <w:rsid w:val="006C64CA"/>
    <w:rsid w:val="006D4EB2"/>
    <w:rsid w:val="006E1F04"/>
    <w:rsid w:val="006E79B8"/>
    <w:rsid w:val="00700B1C"/>
    <w:rsid w:val="00722E72"/>
    <w:rsid w:val="00771900"/>
    <w:rsid w:val="007966F9"/>
    <w:rsid w:val="007C0174"/>
    <w:rsid w:val="007D01C7"/>
    <w:rsid w:val="007D4689"/>
    <w:rsid w:val="00810FA3"/>
    <w:rsid w:val="008371A3"/>
    <w:rsid w:val="0085718A"/>
    <w:rsid w:val="008A1639"/>
    <w:rsid w:val="008D2A74"/>
    <w:rsid w:val="008E30D0"/>
    <w:rsid w:val="008F51E2"/>
    <w:rsid w:val="00957FC2"/>
    <w:rsid w:val="009846F4"/>
    <w:rsid w:val="009C1F24"/>
    <w:rsid w:val="009E76E5"/>
    <w:rsid w:val="00A05430"/>
    <w:rsid w:val="00A131E5"/>
    <w:rsid w:val="00A13C7B"/>
    <w:rsid w:val="00A15E35"/>
    <w:rsid w:val="00A540C7"/>
    <w:rsid w:val="00A626B4"/>
    <w:rsid w:val="00A72241"/>
    <w:rsid w:val="00A72F8E"/>
    <w:rsid w:val="00A752A5"/>
    <w:rsid w:val="00A80BAC"/>
    <w:rsid w:val="00A8252E"/>
    <w:rsid w:val="00AB1F07"/>
    <w:rsid w:val="00AD1958"/>
    <w:rsid w:val="00AE14B7"/>
    <w:rsid w:val="00AF3133"/>
    <w:rsid w:val="00B06A34"/>
    <w:rsid w:val="00B13C0D"/>
    <w:rsid w:val="00B642A1"/>
    <w:rsid w:val="00B82DCA"/>
    <w:rsid w:val="00B97425"/>
    <w:rsid w:val="00BA056A"/>
    <w:rsid w:val="00BE19C0"/>
    <w:rsid w:val="00C11DD0"/>
    <w:rsid w:val="00C347E7"/>
    <w:rsid w:val="00C60F01"/>
    <w:rsid w:val="00C64A3B"/>
    <w:rsid w:val="00CD1DE3"/>
    <w:rsid w:val="00CF0434"/>
    <w:rsid w:val="00CF26FD"/>
    <w:rsid w:val="00CF28A2"/>
    <w:rsid w:val="00D07523"/>
    <w:rsid w:val="00D32695"/>
    <w:rsid w:val="00D40DD8"/>
    <w:rsid w:val="00D53547"/>
    <w:rsid w:val="00D730E4"/>
    <w:rsid w:val="00DA0708"/>
    <w:rsid w:val="00DB49EC"/>
    <w:rsid w:val="00DC5753"/>
    <w:rsid w:val="00DD1867"/>
    <w:rsid w:val="00DF3D18"/>
    <w:rsid w:val="00E65A8A"/>
    <w:rsid w:val="00E6734E"/>
    <w:rsid w:val="00E86D0E"/>
    <w:rsid w:val="00E928AA"/>
    <w:rsid w:val="00E94D08"/>
    <w:rsid w:val="00E963F6"/>
    <w:rsid w:val="00EC4A35"/>
    <w:rsid w:val="00EF28D3"/>
    <w:rsid w:val="00F23B1F"/>
    <w:rsid w:val="00F41884"/>
    <w:rsid w:val="00F51F15"/>
    <w:rsid w:val="00FA681D"/>
    <w:rsid w:val="00FD4F83"/>
    <w:rsid w:val="00FE1BEF"/>
    <w:rsid w:val="00FF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6A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B1F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1FCD"/>
    <w:rPr>
      <w:rFonts w:ascii="Times New Roman" w:eastAsia="Times New Roman" w:hAnsi="Times New Roman" w:cs="Times New Roman"/>
      <w:b/>
      <w:bCs/>
      <w:sz w:val="27"/>
      <w:szCs w:val="27"/>
    </w:rPr>
  </w:style>
  <w:style w:type="character" w:styleId="Strong">
    <w:name w:val="Strong"/>
    <w:basedOn w:val="DefaultParagraphFont"/>
    <w:uiPriority w:val="22"/>
    <w:qFormat/>
    <w:rsid w:val="006B1FCD"/>
    <w:rPr>
      <w:b/>
      <w:bCs/>
    </w:rPr>
  </w:style>
  <w:style w:type="paragraph" w:styleId="NormalWeb">
    <w:name w:val="Normal (Web)"/>
    <w:basedOn w:val="Normal"/>
    <w:uiPriority w:val="99"/>
    <w:semiHidden/>
    <w:unhideWhenUsed/>
    <w:rsid w:val="006B1F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wa">
    <w:name w:val="pwa"/>
    <w:basedOn w:val="DefaultParagraphFont"/>
    <w:rsid w:val="006B1FCD"/>
  </w:style>
  <w:style w:type="character" w:styleId="Hyperlink">
    <w:name w:val="Hyperlink"/>
    <w:basedOn w:val="DefaultParagraphFont"/>
    <w:uiPriority w:val="99"/>
    <w:unhideWhenUsed/>
    <w:rsid w:val="006B1FCD"/>
    <w:rPr>
      <w:color w:val="0000FF"/>
      <w:u w:val="single"/>
    </w:rPr>
  </w:style>
  <w:style w:type="character" w:customStyle="1" w:styleId="skimlinks-unlinked">
    <w:name w:val="skimlinks-unlinked"/>
    <w:basedOn w:val="DefaultParagraphFont"/>
    <w:rsid w:val="00C60F01"/>
  </w:style>
  <w:style w:type="paragraph" w:styleId="ListParagraph">
    <w:name w:val="List Paragraph"/>
    <w:basedOn w:val="Normal"/>
    <w:uiPriority w:val="34"/>
    <w:qFormat/>
    <w:rsid w:val="00AB1F07"/>
    <w:pPr>
      <w:ind w:left="720"/>
      <w:contextualSpacing/>
    </w:pPr>
  </w:style>
  <w:style w:type="character" w:customStyle="1" w:styleId="Heading2Char">
    <w:name w:val="Heading 2 Char"/>
    <w:basedOn w:val="DefaultParagraphFont"/>
    <w:link w:val="Heading2"/>
    <w:uiPriority w:val="9"/>
    <w:semiHidden/>
    <w:rsid w:val="004B6A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547"/>
    <w:rPr>
      <w:rFonts w:ascii="Tahoma" w:hAnsi="Tahoma" w:cs="Tahoma"/>
      <w:sz w:val="16"/>
      <w:szCs w:val="16"/>
    </w:rPr>
  </w:style>
  <w:style w:type="character" w:customStyle="1" w:styleId="Heading1Char">
    <w:name w:val="Heading 1 Char"/>
    <w:basedOn w:val="DefaultParagraphFont"/>
    <w:link w:val="Heading1"/>
    <w:uiPriority w:val="9"/>
    <w:rsid w:val="00F51F1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0A4A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6A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B1F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1FCD"/>
    <w:rPr>
      <w:rFonts w:ascii="Times New Roman" w:eastAsia="Times New Roman" w:hAnsi="Times New Roman" w:cs="Times New Roman"/>
      <w:b/>
      <w:bCs/>
      <w:sz w:val="27"/>
      <w:szCs w:val="27"/>
    </w:rPr>
  </w:style>
  <w:style w:type="character" w:styleId="Strong">
    <w:name w:val="Strong"/>
    <w:basedOn w:val="DefaultParagraphFont"/>
    <w:uiPriority w:val="22"/>
    <w:qFormat/>
    <w:rsid w:val="006B1FCD"/>
    <w:rPr>
      <w:b/>
      <w:bCs/>
    </w:rPr>
  </w:style>
  <w:style w:type="paragraph" w:styleId="NormalWeb">
    <w:name w:val="Normal (Web)"/>
    <w:basedOn w:val="Normal"/>
    <w:uiPriority w:val="99"/>
    <w:semiHidden/>
    <w:unhideWhenUsed/>
    <w:rsid w:val="006B1F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wa">
    <w:name w:val="pwa"/>
    <w:basedOn w:val="DefaultParagraphFont"/>
    <w:rsid w:val="006B1FCD"/>
  </w:style>
  <w:style w:type="character" w:styleId="Hyperlink">
    <w:name w:val="Hyperlink"/>
    <w:basedOn w:val="DefaultParagraphFont"/>
    <w:uiPriority w:val="99"/>
    <w:unhideWhenUsed/>
    <w:rsid w:val="006B1FCD"/>
    <w:rPr>
      <w:color w:val="0000FF"/>
      <w:u w:val="single"/>
    </w:rPr>
  </w:style>
  <w:style w:type="character" w:customStyle="1" w:styleId="skimlinks-unlinked">
    <w:name w:val="skimlinks-unlinked"/>
    <w:basedOn w:val="DefaultParagraphFont"/>
    <w:rsid w:val="00C60F01"/>
  </w:style>
  <w:style w:type="paragraph" w:styleId="ListParagraph">
    <w:name w:val="List Paragraph"/>
    <w:basedOn w:val="Normal"/>
    <w:uiPriority w:val="34"/>
    <w:qFormat/>
    <w:rsid w:val="00AB1F07"/>
    <w:pPr>
      <w:ind w:left="720"/>
      <w:contextualSpacing/>
    </w:pPr>
  </w:style>
  <w:style w:type="character" w:customStyle="1" w:styleId="Heading2Char">
    <w:name w:val="Heading 2 Char"/>
    <w:basedOn w:val="DefaultParagraphFont"/>
    <w:link w:val="Heading2"/>
    <w:uiPriority w:val="9"/>
    <w:semiHidden/>
    <w:rsid w:val="004B6A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547"/>
    <w:rPr>
      <w:rFonts w:ascii="Tahoma" w:hAnsi="Tahoma" w:cs="Tahoma"/>
      <w:sz w:val="16"/>
      <w:szCs w:val="16"/>
    </w:rPr>
  </w:style>
  <w:style w:type="character" w:customStyle="1" w:styleId="Heading1Char">
    <w:name w:val="Heading 1 Char"/>
    <w:basedOn w:val="DefaultParagraphFont"/>
    <w:link w:val="Heading1"/>
    <w:uiPriority w:val="9"/>
    <w:rsid w:val="00F51F1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0A4A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83">
      <w:bodyDiv w:val="1"/>
      <w:marLeft w:val="0"/>
      <w:marRight w:val="0"/>
      <w:marTop w:val="0"/>
      <w:marBottom w:val="0"/>
      <w:divBdr>
        <w:top w:val="none" w:sz="0" w:space="0" w:color="auto"/>
        <w:left w:val="none" w:sz="0" w:space="0" w:color="auto"/>
        <w:bottom w:val="none" w:sz="0" w:space="0" w:color="auto"/>
        <w:right w:val="none" w:sz="0" w:space="0" w:color="auto"/>
      </w:divBdr>
    </w:div>
    <w:div w:id="69159689">
      <w:bodyDiv w:val="1"/>
      <w:marLeft w:val="0"/>
      <w:marRight w:val="0"/>
      <w:marTop w:val="0"/>
      <w:marBottom w:val="0"/>
      <w:divBdr>
        <w:top w:val="none" w:sz="0" w:space="0" w:color="auto"/>
        <w:left w:val="none" w:sz="0" w:space="0" w:color="auto"/>
        <w:bottom w:val="none" w:sz="0" w:space="0" w:color="auto"/>
        <w:right w:val="none" w:sz="0" w:space="0" w:color="auto"/>
      </w:divBdr>
      <w:divsChild>
        <w:div w:id="326248416">
          <w:marLeft w:val="0"/>
          <w:marRight w:val="0"/>
          <w:marTop w:val="0"/>
          <w:marBottom w:val="0"/>
          <w:divBdr>
            <w:top w:val="none" w:sz="0" w:space="0" w:color="auto"/>
            <w:left w:val="none" w:sz="0" w:space="0" w:color="auto"/>
            <w:bottom w:val="none" w:sz="0" w:space="0" w:color="auto"/>
            <w:right w:val="none" w:sz="0" w:space="0" w:color="auto"/>
          </w:divBdr>
          <w:divsChild>
            <w:div w:id="293827746">
              <w:marLeft w:val="0"/>
              <w:marRight w:val="0"/>
              <w:marTop w:val="0"/>
              <w:marBottom w:val="0"/>
              <w:divBdr>
                <w:top w:val="none" w:sz="0" w:space="0" w:color="auto"/>
                <w:left w:val="none" w:sz="0" w:space="0" w:color="auto"/>
                <w:bottom w:val="none" w:sz="0" w:space="0" w:color="auto"/>
                <w:right w:val="none" w:sz="0" w:space="0" w:color="auto"/>
              </w:divBdr>
              <w:divsChild>
                <w:div w:id="14155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5576">
      <w:bodyDiv w:val="1"/>
      <w:marLeft w:val="0"/>
      <w:marRight w:val="0"/>
      <w:marTop w:val="0"/>
      <w:marBottom w:val="0"/>
      <w:divBdr>
        <w:top w:val="none" w:sz="0" w:space="0" w:color="auto"/>
        <w:left w:val="none" w:sz="0" w:space="0" w:color="auto"/>
        <w:bottom w:val="none" w:sz="0" w:space="0" w:color="auto"/>
        <w:right w:val="none" w:sz="0" w:space="0" w:color="auto"/>
      </w:divBdr>
    </w:div>
    <w:div w:id="236866862">
      <w:bodyDiv w:val="1"/>
      <w:marLeft w:val="0"/>
      <w:marRight w:val="0"/>
      <w:marTop w:val="0"/>
      <w:marBottom w:val="0"/>
      <w:divBdr>
        <w:top w:val="none" w:sz="0" w:space="0" w:color="auto"/>
        <w:left w:val="none" w:sz="0" w:space="0" w:color="auto"/>
        <w:bottom w:val="none" w:sz="0" w:space="0" w:color="auto"/>
        <w:right w:val="none" w:sz="0" w:space="0" w:color="auto"/>
      </w:divBdr>
    </w:div>
    <w:div w:id="324632061">
      <w:bodyDiv w:val="1"/>
      <w:marLeft w:val="0"/>
      <w:marRight w:val="0"/>
      <w:marTop w:val="0"/>
      <w:marBottom w:val="0"/>
      <w:divBdr>
        <w:top w:val="none" w:sz="0" w:space="0" w:color="auto"/>
        <w:left w:val="none" w:sz="0" w:space="0" w:color="auto"/>
        <w:bottom w:val="none" w:sz="0" w:space="0" w:color="auto"/>
        <w:right w:val="none" w:sz="0" w:space="0" w:color="auto"/>
      </w:divBdr>
    </w:div>
    <w:div w:id="331958805">
      <w:bodyDiv w:val="1"/>
      <w:marLeft w:val="0"/>
      <w:marRight w:val="0"/>
      <w:marTop w:val="0"/>
      <w:marBottom w:val="0"/>
      <w:divBdr>
        <w:top w:val="none" w:sz="0" w:space="0" w:color="auto"/>
        <w:left w:val="none" w:sz="0" w:space="0" w:color="auto"/>
        <w:bottom w:val="none" w:sz="0" w:space="0" w:color="auto"/>
        <w:right w:val="none" w:sz="0" w:space="0" w:color="auto"/>
      </w:divBdr>
    </w:div>
    <w:div w:id="356007453">
      <w:bodyDiv w:val="1"/>
      <w:marLeft w:val="0"/>
      <w:marRight w:val="0"/>
      <w:marTop w:val="0"/>
      <w:marBottom w:val="0"/>
      <w:divBdr>
        <w:top w:val="none" w:sz="0" w:space="0" w:color="auto"/>
        <w:left w:val="none" w:sz="0" w:space="0" w:color="auto"/>
        <w:bottom w:val="none" w:sz="0" w:space="0" w:color="auto"/>
        <w:right w:val="none" w:sz="0" w:space="0" w:color="auto"/>
      </w:divBdr>
    </w:div>
    <w:div w:id="495414321">
      <w:bodyDiv w:val="1"/>
      <w:marLeft w:val="0"/>
      <w:marRight w:val="0"/>
      <w:marTop w:val="0"/>
      <w:marBottom w:val="0"/>
      <w:divBdr>
        <w:top w:val="none" w:sz="0" w:space="0" w:color="auto"/>
        <w:left w:val="none" w:sz="0" w:space="0" w:color="auto"/>
        <w:bottom w:val="none" w:sz="0" w:space="0" w:color="auto"/>
        <w:right w:val="none" w:sz="0" w:space="0" w:color="auto"/>
      </w:divBdr>
    </w:div>
    <w:div w:id="540292545">
      <w:bodyDiv w:val="1"/>
      <w:marLeft w:val="0"/>
      <w:marRight w:val="0"/>
      <w:marTop w:val="0"/>
      <w:marBottom w:val="0"/>
      <w:divBdr>
        <w:top w:val="none" w:sz="0" w:space="0" w:color="auto"/>
        <w:left w:val="none" w:sz="0" w:space="0" w:color="auto"/>
        <w:bottom w:val="none" w:sz="0" w:space="0" w:color="auto"/>
        <w:right w:val="none" w:sz="0" w:space="0" w:color="auto"/>
      </w:divBdr>
    </w:div>
    <w:div w:id="756827446">
      <w:bodyDiv w:val="1"/>
      <w:marLeft w:val="0"/>
      <w:marRight w:val="0"/>
      <w:marTop w:val="0"/>
      <w:marBottom w:val="0"/>
      <w:divBdr>
        <w:top w:val="none" w:sz="0" w:space="0" w:color="auto"/>
        <w:left w:val="none" w:sz="0" w:space="0" w:color="auto"/>
        <w:bottom w:val="none" w:sz="0" w:space="0" w:color="auto"/>
        <w:right w:val="none" w:sz="0" w:space="0" w:color="auto"/>
      </w:divBdr>
    </w:div>
    <w:div w:id="1077824175">
      <w:bodyDiv w:val="1"/>
      <w:marLeft w:val="0"/>
      <w:marRight w:val="0"/>
      <w:marTop w:val="0"/>
      <w:marBottom w:val="0"/>
      <w:divBdr>
        <w:top w:val="none" w:sz="0" w:space="0" w:color="auto"/>
        <w:left w:val="none" w:sz="0" w:space="0" w:color="auto"/>
        <w:bottom w:val="none" w:sz="0" w:space="0" w:color="auto"/>
        <w:right w:val="none" w:sz="0" w:space="0" w:color="auto"/>
      </w:divBdr>
    </w:div>
    <w:div w:id="1105736905">
      <w:bodyDiv w:val="1"/>
      <w:marLeft w:val="0"/>
      <w:marRight w:val="0"/>
      <w:marTop w:val="0"/>
      <w:marBottom w:val="0"/>
      <w:divBdr>
        <w:top w:val="none" w:sz="0" w:space="0" w:color="auto"/>
        <w:left w:val="none" w:sz="0" w:space="0" w:color="auto"/>
        <w:bottom w:val="none" w:sz="0" w:space="0" w:color="auto"/>
        <w:right w:val="none" w:sz="0" w:space="0" w:color="auto"/>
      </w:divBdr>
    </w:div>
    <w:div w:id="1337614715">
      <w:bodyDiv w:val="1"/>
      <w:marLeft w:val="0"/>
      <w:marRight w:val="0"/>
      <w:marTop w:val="0"/>
      <w:marBottom w:val="0"/>
      <w:divBdr>
        <w:top w:val="none" w:sz="0" w:space="0" w:color="auto"/>
        <w:left w:val="none" w:sz="0" w:space="0" w:color="auto"/>
        <w:bottom w:val="none" w:sz="0" w:space="0" w:color="auto"/>
        <w:right w:val="none" w:sz="0" w:space="0" w:color="auto"/>
      </w:divBdr>
    </w:div>
    <w:div w:id="1488669270">
      <w:bodyDiv w:val="1"/>
      <w:marLeft w:val="0"/>
      <w:marRight w:val="0"/>
      <w:marTop w:val="0"/>
      <w:marBottom w:val="0"/>
      <w:divBdr>
        <w:top w:val="none" w:sz="0" w:space="0" w:color="auto"/>
        <w:left w:val="none" w:sz="0" w:space="0" w:color="auto"/>
        <w:bottom w:val="none" w:sz="0" w:space="0" w:color="auto"/>
        <w:right w:val="none" w:sz="0" w:space="0" w:color="auto"/>
      </w:divBdr>
    </w:div>
    <w:div w:id="1597514578">
      <w:bodyDiv w:val="1"/>
      <w:marLeft w:val="0"/>
      <w:marRight w:val="0"/>
      <w:marTop w:val="0"/>
      <w:marBottom w:val="0"/>
      <w:divBdr>
        <w:top w:val="none" w:sz="0" w:space="0" w:color="auto"/>
        <w:left w:val="none" w:sz="0" w:space="0" w:color="auto"/>
        <w:bottom w:val="none" w:sz="0" w:space="0" w:color="auto"/>
        <w:right w:val="none" w:sz="0" w:space="0" w:color="auto"/>
      </w:divBdr>
    </w:div>
    <w:div w:id="20267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business.wordpress.com/2011/12/15/crm2011-optionsetid-cannot-be-changed-when-importing-unmanaged-solution/" TargetMode="External"/><Relationship Id="rId13" Type="http://schemas.openxmlformats.org/officeDocument/2006/relationships/hyperlink" Target="https://www.youtube.com/watch?v=b819UmiKDUA" TargetMode="External"/><Relationship Id="rId18" Type="http://schemas.openxmlformats.org/officeDocument/2006/relationships/hyperlink" Target="https://www.youtube.com/watch?v=gxFtZd1BPKw" TargetMode="External"/><Relationship Id="rId26" Type="http://schemas.openxmlformats.org/officeDocument/2006/relationships/hyperlink" Target="https://www.youtube.com/watch?v=U59pJZ2rm-g" TargetMode="External"/><Relationship Id="rId3" Type="http://schemas.microsoft.com/office/2007/relationships/stylesWithEffects" Target="stylesWithEffects.xml"/><Relationship Id="rId21" Type="http://schemas.openxmlformats.org/officeDocument/2006/relationships/hyperlink" Target="http://eimagine.com/how-to-deploying-plugins-with-the-microsoft-dynamics-crm-2011-developer-toolkit-tutorial/" TargetMode="External"/><Relationship Id="rId34" Type="http://schemas.openxmlformats.org/officeDocument/2006/relationships/hyperlink" Target="https://www.youtube.com/watch?v=CL2hvOMvg9c" TargetMode="External"/><Relationship Id="rId7" Type="http://schemas.openxmlformats.org/officeDocument/2006/relationships/hyperlink" Target="https://crmbusiness.wordpress.com/2012/01/27/crm-2011-sql-error-while-importing-solution-in-crm-2011/" TargetMode="External"/><Relationship Id="rId12" Type="http://schemas.openxmlformats.org/officeDocument/2006/relationships/hyperlink" Target="https://www.youtube.com/watch?v=pRLSDvlHezk" TargetMode="External"/><Relationship Id="rId17" Type="http://schemas.openxmlformats.org/officeDocument/2006/relationships/hyperlink" Target="https://msdn.microsoft.com/en-us/library/gg309673.aspx" TargetMode="External"/><Relationship Id="rId25" Type="http://schemas.openxmlformats.org/officeDocument/2006/relationships/hyperlink" Target="https://www.youtube.com/watch?v=R76ZVZ9L8Ns" TargetMode="External"/><Relationship Id="rId33" Type="http://schemas.openxmlformats.org/officeDocument/2006/relationships/hyperlink" Target="https://www.youtube.com/watch?v=Ztha5urjKQ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mmunity.dynamics.com/365/b/softchiefmicrosoftdynamics365/archive/2016/11/12/dynamics-365-crm-plug-ins" TargetMode="External"/><Relationship Id="rId20" Type="http://schemas.openxmlformats.org/officeDocument/2006/relationships/hyperlink" Target="https://www.youtube.com/watch?v=zTM2l-J6opk" TargetMode="External"/><Relationship Id="rId29" Type="http://schemas.openxmlformats.org/officeDocument/2006/relationships/hyperlink" Target="https://www.youtube.com/watch?v=dJ-m0MIvdmY" TargetMode="External"/><Relationship Id="rId1" Type="http://schemas.openxmlformats.org/officeDocument/2006/relationships/numbering" Target="numbering.xml"/><Relationship Id="rId6" Type="http://schemas.openxmlformats.org/officeDocument/2006/relationships/hyperlink" Target="https://crmbusiness.wordpress.com/2014/07/16/crm-2011-solution-not-importing-timeout-errors/" TargetMode="External"/><Relationship Id="rId11" Type="http://schemas.openxmlformats.org/officeDocument/2006/relationships/image" Target="media/image2.png"/><Relationship Id="rId24" Type="http://schemas.openxmlformats.org/officeDocument/2006/relationships/hyperlink" Target="https://www.youtube.com/watch?v=ON3k5cy23Fc" TargetMode="External"/><Relationship Id="rId32" Type="http://schemas.openxmlformats.org/officeDocument/2006/relationships/hyperlink" Target="https://www.youtube.com/watch?v=nDRJk_33sa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BAalZIDp3cg" TargetMode="External"/><Relationship Id="rId23" Type="http://schemas.openxmlformats.org/officeDocument/2006/relationships/hyperlink" Target="https://www.youtube.com/watch?v=edOwzUJ30kk" TargetMode="External"/><Relationship Id="rId28" Type="http://schemas.openxmlformats.org/officeDocument/2006/relationships/hyperlink" Target="https://www.youtube.com/watch?v=jDuR8YbSkGo" TargetMode="External"/><Relationship Id="rId36" Type="http://schemas.openxmlformats.org/officeDocument/2006/relationships/hyperlink" Target="https://www.youtube.com/watch?v=0SgQ7Z1MANU&amp;t=10s" TargetMode="External"/><Relationship Id="rId10" Type="http://schemas.openxmlformats.org/officeDocument/2006/relationships/image" Target="media/image1.png"/><Relationship Id="rId19" Type="http://schemas.openxmlformats.org/officeDocument/2006/relationships/hyperlink" Target="https://www.youtube.com/watch?v=G_WPaHZZk7k" TargetMode="External"/><Relationship Id="rId31" Type="http://schemas.openxmlformats.org/officeDocument/2006/relationships/hyperlink" Target="https://www.youtube.com/watch?v=wxMB-cIQPUw" TargetMode="External"/><Relationship Id="rId4" Type="http://schemas.openxmlformats.org/officeDocument/2006/relationships/settings" Target="settings.xml"/><Relationship Id="rId9" Type="http://schemas.openxmlformats.org/officeDocument/2006/relationships/hyperlink" Target="https://crmbusiness.wordpress.com/2011/08/22/crm-2011-error-when-importing-solution/" TargetMode="External"/><Relationship Id="rId14" Type="http://schemas.openxmlformats.org/officeDocument/2006/relationships/hyperlink" Target="https://www.powerobjects.com/2012/07/09/guide-for-crm-2011-ribbon-customization/" TargetMode="External"/><Relationship Id="rId22" Type="http://schemas.openxmlformats.org/officeDocument/2006/relationships/hyperlink" Target="https://www.youtube.com/watch?v=ZVzwHG_VA6k" TargetMode="External"/><Relationship Id="rId27" Type="http://schemas.openxmlformats.org/officeDocument/2006/relationships/hyperlink" Target="https://www.youtube.com/watch?v=FnWugHDVPi4" TargetMode="External"/><Relationship Id="rId30" Type="http://schemas.openxmlformats.org/officeDocument/2006/relationships/hyperlink" Target="https://www.youtube.com/watch?v=TSN2oVKnjM0" TargetMode="External"/><Relationship Id="rId35" Type="http://schemas.openxmlformats.org/officeDocument/2006/relationships/hyperlink" Target="https://www.youtube.com/watch?v=Q7CrKDztt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5</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133</cp:revision>
  <dcterms:created xsi:type="dcterms:W3CDTF">2018-06-15T07:09:00Z</dcterms:created>
  <dcterms:modified xsi:type="dcterms:W3CDTF">2018-06-17T19:22:00Z</dcterms:modified>
</cp:coreProperties>
</file>